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DE" w:rsidRPr="009534DE" w:rsidRDefault="009534DE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Лучше переболеть? 5 вопросов о ветряной оспе</w:t>
      </w:r>
    </w:p>
    <w:p w:rsidR="009534DE" w:rsidRPr="009534DE" w:rsidRDefault="009534DE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Ветряная оспа - классическая детская инфекция, которой почти каждый болел в детстве. Бытует мнение, что раз инфекция детская, значит, и не опасная. Так ли это?</w:t>
      </w:r>
    </w:p>
    <w:p w:rsidR="009534DE" w:rsidRPr="009534DE" w:rsidRDefault="009534DE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9534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534DE">
        <w:rPr>
          <w:rFonts w:ascii="Times New Roman" w:hAnsi="Times New Roman" w:cs="Times New Roman"/>
          <w:sz w:val="24"/>
          <w:szCs w:val="24"/>
        </w:rPr>
        <w:t xml:space="preserve"> по Московской области отвечает на самые частые вопросы о ветрянке и главный: болеть или не болеть?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Как передается ветряная оспа?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Ветряная оспа - очень заразное вирусное заболевание, которое передается воздушно-капельным путем. Чтобы заразиться, совсем не обязательно близко контактировать с больным, достаточно находиться с ним в одном помещении, а иногда и просто жить на одной лестничной клетке или зайти в лифт, в котором ехал инфицированный. Восприимчивость к ветряной оспе почти 100%, а значит все, у кого нет иммунитета, при встрече с больным человеком неизбежно заболеют.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Человек становится заразным еще за 3-5 дней до появления сыпи и может стать источником инфекции прежде, чем почувствует первые симптомы болезни.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Ветряной оспой болеют только дети?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Заразиться ветряной оспой можно в любом возрасте: чем старше человек, тем тяжелее он переносит болезнь. Взрослые чаще сталкиваются с осложнениями и тяжелым течением.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 xml:space="preserve">К осложнениям ветряной оспы </w:t>
      </w:r>
      <w:proofErr w:type="gramStart"/>
      <w:r w:rsidRPr="009534DE">
        <w:rPr>
          <w:rFonts w:ascii="Times New Roman" w:hAnsi="Times New Roman" w:cs="Times New Roman"/>
          <w:sz w:val="24"/>
          <w:szCs w:val="24"/>
        </w:rPr>
        <w:t>относятся :</w:t>
      </w:r>
      <w:proofErr w:type="gramEnd"/>
      <w:r w:rsidRPr="009534DE">
        <w:rPr>
          <w:rFonts w:ascii="Times New Roman" w:hAnsi="Times New Roman" w:cs="Times New Roman"/>
          <w:sz w:val="24"/>
          <w:szCs w:val="24"/>
        </w:rPr>
        <w:t xml:space="preserve"> пневмония, менингит, гнойные поражения кожи и внутренних органов.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 некоторых случаях заболевание может привести к летальному исходу. В России ежегодно регистрируются смертельные случаи среди заболевших ветряной оспой, в том числе у детей.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Для детей ветряная оспа не опасна?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Дети действительно часто переносят болезнь гораздо легче, чем взрослые. Но и от развития осложнений они также не застрахованы. В группе риска - дети до года.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Осложнения ветряной оспы у детей - редкое явление, но поскольку даже минимальная вероятность существует, важно не заниматься самолечением, а своевременно обратиться к врачу.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Ветряночная пневмония - одно из самых опасных осложнений этой инфекции. Она тяжело поддается лечению и может привести к смерти, особенно у детей до года.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Так что лучше: переболеть или нет?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На первый взгляд ветряная оспа - просто зудящие высыпания на коже. Но сопутствующих проблем у болезни гораздо больше. Этиотропного лечения не существует, после перенесенного заболевания вирус навсегда остается в организме и спустя некоторое время может напомнить о себе опоясывающим лишаем. Появляется характерная болезненная сыпь, расположенная чаще на одной стороне тела по ходу чувствительного нерва.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После рецидива опоясывающего герпеса боль может стать хронической: врачи говорят о постгерпетической невралгии, которая может продолжаться несколько месяцев.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Как защитится от ветряной оспы?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lastRenderedPageBreak/>
        <w:t>Самый эффективный и проверенный десятилетиями способ защиты от инфекционных заболеваний – это вакцинация. Вакцинация от ветряной оспы проводится в рамках Национального календаря профилактических прививок.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Детей прививают с 12 месяцев перед поступлением в детские дошкольные учреждения и перед отъездом в летние оздоровительные учреждения. Среди взрослых вакцинация обязательна для лиц, подлежащих призыву на военную службу.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Взрослым перед вакцинацией лучше сдать анализ на антитела, чтобы удостовериться, что инфекция не была перенесена в детстве.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Многие недооценивают ветряную оспу, считая легким заболеванием. Это опасное заблуждение, ведь эта инфекция может показать себя с неожиданной стороны.</w:t>
      </w:r>
    </w:p>
    <w:p w:rsidR="00171B3F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Чтобы избежать неприятных сюрпризов, лучше позаботиться о своем здоровье и здоровье своих детей заранее! Сделайте профилактическую прививку!</w:t>
      </w:r>
    </w:p>
    <w:p w:rsidR="005E146A" w:rsidRPr="009534DE" w:rsidRDefault="00171B3F" w:rsidP="0095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534DE">
        <w:rPr>
          <w:rFonts w:ascii="Times New Roman" w:hAnsi="Times New Roman" w:cs="Times New Roman"/>
          <w:sz w:val="24"/>
          <w:szCs w:val="24"/>
        </w:rPr>
        <w:t>Будьте здоровы!</w:t>
      </w:r>
      <w:bookmarkStart w:id="0" w:name="_GoBack"/>
      <w:bookmarkEnd w:id="0"/>
    </w:p>
    <w:sectPr w:rsidR="005E146A" w:rsidRPr="0095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4E"/>
    <w:rsid w:val="0009174E"/>
    <w:rsid w:val="00171B3F"/>
    <w:rsid w:val="005E146A"/>
    <w:rsid w:val="009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1B51"/>
  <w15:chartTrackingRefBased/>
  <w15:docId w15:val="{0E9CD3D5-7029-4782-B0B5-9A87DAD5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3</cp:revision>
  <dcterms:created xsi:type="dcterms:W3CDTF">2023-03-31T12:41:00Z</dcterms:created>
  <dcterms:modified xsi:type="dcterms:W3CDTF">2023-03-31T12:43:00Z</dcterms:modified>
</cp:coreProperties>
</file>