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9CC1F" w14:textId="2E2939D6" w:rsidR="008F3DD8" w:rsidRPr="008F3DD8" w:rsidRDefault="008F3DD8" w:rsidP="008F3DD8">
      <w:pPr>
        <w:jc w:val="center"/>
        <w:rPr>
          <w:b/>
          <w:bCs/>
          <w:sz w:val="28"/>
          <w:szCs w:val="28"/>
        </w:rPr>
      </w:pPr>
      <w:r w:rsidRPr="008F3DD8">
        <w:rPr>
          <w:b/>
          <w:bCs/>
          <w:sz w:val="28"/>
          <w:szCs w:val="28"/>
        </w:rPr>
        <w:t>В 202</w:t>
      </w:r>
      <w:r w:rsidR="00C67092">
        <w:rPr>
          <w:b/>
          <w:bCs/>
          <w:sz w:val="28"/>
          <w:szCs w:val="28"/>
        </w:rPr>
        <w:t>4</w:t>
      </w:r>
      <w:r w:rsidRPr="008F3DD8">
        <w:rPr>
          <w:b/>
          <w:bCs/>
          <w:sz w:val="28"/>
          <w:szCs w:val="28"/>
        </w:rPr>
        <w:t xml:space="preserve"> г. защита проектных работ обучающихся проходит в очном формате на двух площадках в один день </w:t>
      </w:r>
      <w:r w:rsidR="00C67092">
        <w:rPr>
          <w:b/>
          <w:bCs/>
          <w:sz w:val="28"/>
          <w:szCs w:val="28"/>
        </w:rPr>
        <w:t>19</w:t>
      </w:r>
      <w:r w:rsidRPr="008F3DD8">
        <w:rPr>
          <w:b/>
          <w:bCs/>
          <w:sz w:val="28"/>
          <w:szCs w:val="28"/>
        </w:rPr>
        <w:t>.02.202</w:t>
      </w:r>
      <w:r w:rsidR="00C67092">
        <w:rPr>
          <w:b/>
          <w:bCs/>
          <w:sz w:val="28"/>
          <w:szCs w:val="28"/>
        </w:rPr>
        <w:t>4</w:t>
      </w:r>
      <w:r w:rsidRPr="008F3DD8">
        <w:rPr>
          <w:b/>
          <w:bCs/>
          <w:sz w:val="28"/>
          <w:szCs w:val="28"/>
        </w:rPr>
        <w:t xml:space="preserve"> г.</w:t>
      </w:r>
    </w:p>
    <w:p w14:paraId="3073DBF2" w14:textId="77777777" w:rsidR="008F3DD8" w:rsidRPr="008F3DD8" w:rsidRDefault="008F3DD8" w:rsidP="008F3DD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F3DD8">
        <w:rPr>
          <w:rFonts w:ascii="Times New Roman" w:hAnsi="Times New Roman" w:cs="Times New Roman"/>
          <w:color w:val="FF0000"/>
          <w:sz w:val="28"/>
          <w:szCs w:val="28"/>
        </w:rPr>
        <w:t>МАОУ «Лицей» г. Реутов</w:t>
      </w:r>
    </w:p>
    <w:p w14:paraId="2CE9661B" w14:textId="578F5319" w:rsidR="008F3DD8" w:rsidRPr="008F3DD8" w:rsidRDefault="008F3DD8" w:rsidP="008F3DD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F3DD8">
        <w:rPr>
          <w:rFonts w:ascii="Times New Roman" w:hAnsi="Times New Roman" w:cs="Times New Roman"/>
          <w:color w:val="FF0000"/>
          <w:sz w:val="28"/>
          <w:szCs w:val="28"/>
        </w:rPr>
        <w:t>МБОУ Наро-</w:t>
      </w:r>
      <w:proofErr w:type="gramStart"/>
      <w:r w:rsidRPr="008F3DD8">
        <w:rPr>
          <w:rFonts w:ascii="Times New Roman" w:hAnsi="Times New Roman" w:cs="Times New Roman"/>
          <w:color w:val="FF0000"/>
          <w:sz w:val="28"/>
          <w:szCs w:val="28"/>
        </w:rPr>
        <w:t>Фоминская  СОШ</w:t>
      </w:r>
      <w:proofErr w:type="gramEnd"/>
      <w:r w:rsidRPr="008F3DD8">
        <w:rPr>
          <w:rFonts w:ascii="Times New Roman" w:hAnsi="Times New Roman" w:cs="Times New Roman"/>
          <w:color w:val="FF0000"/>
          <w:sz w:val="28"/>
          <w:szCs w:val="28"/>
        </w:rPr>
        <w:t xml:space="preserve"> № 4 с УИОП</w:t>
      </w:r>
    </w:p>
    <w:p w14:paraId="1BB58C42" w14:textId="044E16F5" w:rsidR="008F3DD8" w:rsidRPr="008F3DD8" w:rsidRDefault="008F3DD8" w:rsidP="008F3DD8">
      <w:pPr>
        <w:jc w:val="both"/>
        <w:rPr>
          <w:color w:val="FF0000"/>
          <w:sz w:val="28"/>
          <w:szCs w:val="28"/>
        </w:rPr>
      </w:pPr>
      <w:r w:rsidRPr="008F3DD8">
        <w:rPr>
          <w:color w:val="FF0000"/>
          <w:sz w:val="28"/>
          <w:szCs w:val="28"/>
        </w:rPr>
        <w:t>По результатам очной защиты лучшие работы приглашаются на следующий день 2</w:t>
      </w:r>
      <w:r w:rsidR="00C67092">
        <w:rPr>
          <w:color w:val="FF0000"/>
          <w:sz w:val="28"/>
          <w:szCs w:val="28"/>
        </w:rPr>
        <w:t>0</w:t>
      </w:r>
      <w:r w:rsidRPr="008F3DD8">
        <w:rPr>
          <w:color w:val="FF0000"/>
          <w:sz w:val="28"/>
          <w:szCs w:val="28"/>
        </w:rPr>
        <w:t>.02.202</w:t>
      </w:r>
      <w:r w:rsidR="00C67092">
        <w:rPr>
          <w:color w:val="FF0000"/>
          <w:sz w:val="28"/>
          <w:szCs w:val="28"/>
        </w:rPr>
        <w:t>4</w:t>
      </w:r>
      <w:r w:rsidRPr="008F3DD8">
        <w:rPr>
          <w:color w:val="FF0000"/>
          <w:sz w:val="28"/>
          <w:szCs w:val="28"/>
        </w:rPr>
        <w:t xml:space="preserve"> г. в г. Реутов на выставку лучших творческих работ</w:t>
      </w:r>
    </w:p>
    <w:p w14:paraId="05E230CE" w14:textId="77777777" w:rsidR="008F3DD8" w:rsidRDefault="008F3DD8" w:rsidP="008F3DD8">
      <w:pPr>
        <w:jc w:val="center"/>
        <w:rPr>
          <w:b/>
          <w:bCs/>
          <w:color w:val="333333"/>
          <w:sz w:val="28"/>
          <w:szCs w:val="28"/>
        </w:rPr>
      </w:pPr>
    </w:p>
    <w:p w14:paraId="31A3DDB4" w14:textId="7BB89A71" w:rsidR="008F3DD8" w:rsidRDefault="008F3DD8" w:rsidP="008F3DD8">
      <w:pPr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А) </w:t>
      </w:r>
      <w:r w:rsidRPr="002E7595">
        <w:rPr>
          <w:b/>
          <w:bCs/>
          <w:color w:val="333333"/>
          <w:sz w:val="28"/>
          <w:szCs w:val="28"/>
        </w:rPr>
        <w:t xml:space="preserve">Требования к научно-исследовательским </w:t>
      </w:r>
      <w:r>
        <w:rPr>
          <w:b/>
          <w:bCs/>
          <w:color w:val="333333"/>
          <w:sz w:val="28"/>
          <w:szCs w:val="28"/>
        </w:rPr>
        <w:t xml:space="preserve">и проектным </w:t>
      </w:r>
      <w:r w:rsidRPr="002E7595">
        <w:rPr>
          <w:b/>
          <w:bCs/>
          <w:color w:val="333333"/>
          <w:sz w:val="28"/>
          <w:szCs w:val="28"/>
        </w:rPr>
        <w:t>работам</w:t>
      </w:r>
      <w:r>
        <w:rPr>
          <w:b/>
          <w:bCs/>
          <w:color w:val="333333"/>
          <w:sz w:val="28"/>
          <w:szCs w:val="28"/>
        </w:rPr>
        <w:t xml:space="preserve"> обучающихся</w:t>
      </w:r>
    </w:p>
    <w:p w14:paraId="767D1136" w14:textId="77777777" w:rsidR="008F3DD8" w:rsidRPr="002E7595" w:rsidRDefault="008F3DD8" w:rsidP="008F3DD8">
      <w:pPr>
        <w:rPr>
          <w:b/>
          <w:bCs/>
          <w:color w:val="333333"/>
          <w:sz w:val="28"/>
          <w:szCs w:val="28"/>
        </w:rPr>
      </w:pPr>
    </w:p>
    <w:p w14:paraId="370A481E" w14:textId="77777777" w:rsidR="008F3DD8" w:rsidRPr="00624446" w:rsidRDefault="008F3DD8" w:rsidP="008F3DD8">
      <w:pPr>
        <w:spacing w:after="120"/>
        <w:rPr>
          <w:b/>
          <w:bCs/>
          <w:i/>
          <w:iCs/>
          <w:sz w:val="28"/>
          <w:szCs w:val="28"/>
        </w:rPr>
      </w:pPr>
      <w:r w:rsidRPr="006F63D1">
        <w:rPr>
          <w:bCs/>
          <w:sz w:val="28"/>
          <w:szCs w:val="28"/>
        </w:rPr>
        <w:t xml:space="preserve"> </w:t>
      </w:r>
      <w:r w:rsidRPr="00624446">
        <w:rPr>
          <w:b/>
          <w:bCs/>
          <w:i/>
          <w:iCs/>
          <w:sz w:val="28"/>
          <w:szCs w:val="28"/>
        </w:rPr>
        <w:t>Общие требования</w:t>
      </w:r>
    </w:p>
    <w:p w14:paraId="207D7859" w14:textId="77777777" w:rsidR="008F3DD8" w:rsidRPr="00624446" w:rsidRDefault="008F3DD8" w:rsidP="008F3DD8">
      <w:pPr>
        <w:pStyle w:val="a3"/>
        <w:tabs>
          <w:tab w:val="left" w:pos="1800"/>
        </w:tabs>
        <w:ind w:left="0"/>
        <w:jc w:val="both"/>
        <w:rPr>
          <w:sz w:val="28"/>
          <w:szCs w:val="28"/>
        </w:rPr>
      </w:pPr>
      <w:r w:rsidRPr="00624446">
        <w:rPr>
          <w:sz w:val="28"/>
          <w:szCs w:val="28"/>
        </w:rPr>
        <w:t>В состав присылаемого варианта работы обучающихся входят следующие части: титульный лист, аннотация, план работы, описание работы, заключение или выводы, список используемой литературы или других источников информации, приложения, если таковые необходимы. Научно-исследовательская работа может носить: теоретико-исследовательский, опытно-экспериментальный или реферативно-исследовательский характер.</w:t>
      </w:r>
    </w:p>
    <w:p w14:paraId="087EB2D2" w14:textId="77777777" w:rsidR="008F3DD8" w:rsidRPr="00624446" w:rsidRDefault="008F3DD8" w:rsidP="008F3DD8">
      <w:pPr>
        <w:tabs>
          <w:tab w:val="left" w:pos="1800"/>
        </w:tabs>
        <w:jc w:val="both"/>
        <w:rPr>
          <w:color w:val="333333"/>
          <w:sz w:val="28"/>
          <w:szCs w:val="28"/>
        </w:rPr>
      </w:pPr>
      <w:r w:rsidRPr="00624446">
        <w:rPr>
          <w:sz w:val="28"/>
          <w:szCs w:val="28"/>
        </w:rPr>
        <w:t xml:space="preserve">Научно-исследовательская работа должна быть: </w:t>
      </w:r>
      <w:r w:rsidRPr="00624446">
        <w:rPr>
          <w:color w:val="333333"/>
          <w:sz w:val="28"/>
          <w:szCs w:val="28"/>
        </w:rPr>
        <w:t>актуальной для заявленной научной области, иметь, по возможности, практическую значимость, достоверность и доказательность;</w:t>
      </w:r>
    </w:p>
    <w:p w14:paraId="7F9ED683" w14:textId="77777777" w:rsidR="008F3DD8" w:rsidRPr="00624446" w:rsidRDefault="008F3DD8" w:rsidP="008F3DD8">
      <w:pPr>
        <w:jc w:val="both"/>
        <w:rPr>
          <w:color w:val="333333"/>
          <w:sz w:val="28"/>
          <w:szCs w:val="28"/>
        </w:rPr>
      </w:pPr>
      <w:r w:rsidRPr="00624446">
        <w:rPr>
          <w:color w:val="333333"/>
          <w:sz w:val="28"/>
          <w:szCs w:val="28"/>
        </w:rPr>
        <w:t>содержать четкие собственные взгляды и выводы по изучаемой проблеме или обобщать, систематизировать мнения других исследователей, с указанием первоисточников; идея и рассказ о работе должен быть грамотно изложен, без ошибок в заявленной научной области; работа должна иметь наглядные приложения (рисунки, чертежи, карты, графики и т.д.).</w:t>
      </w:r>
    </w:p>
    <w:p w14:paraId="0B985096" w14:textId="77777777" w:rsidR="008F3DD8" w:rsidRPr="00624446" w:rsidRDefault="008F3DD8" w:rsidP="008F3DD8">
      <w:pPr>
        <w:spacing w:after="120"/>
        <w:jc w:val="both"/>
        <w:rPr>
          <w:b/>
          <w:bCs/>
          <w:i/>
          <w:iCs/>
          <w:sz w:val="28"/>
          <w:szCs w:val="28"/>
        </w:rPr>
      </w:pPr>
      <w:r w:rsidRPr="00624446">
        <w:rPr>
          <w:b/>
          <w:bCs/>
          <w:i/>
          <w:iCs/>
          <w:sz w:val="28"/>
          <w:szCs w:val="28"/>
        </w:rPr>
        <w:t>Требования к тексту</w:t>
      </w:r>
    </w:p>
    <w:p w14:paraId="6D583AAB" w14:textId="77777777" w:rsidR="008F3DD8" w:rsidRPr="00624446" w:rsidRDefault="008F3DD8" w:rsidP="008F3DD8">
      <w:pPr>
        <w:spacing w:after="120"/>
        <w:jc w:val="both"/>
        <w:rPr>
          <w:sz w:val="28"/>
          <w:szCs w:val="28"/>
        </w:rPr>
      </w:pPr>
      <w:r w:rsidRPr="00624446">
        <w:rPr>
          <w:sz w:val="28"/>
          <w:szCs w:val="28"/>
        </w:rPr>
        <w:t xml:space="preserve">Работа выполняется в программе </w:t>
      </w:r>
      <w:r w:rsidRPr="00624446">
        <w:rPr>
          <w:rStyle w:val="a6"/>
          <w:sz w:val="28"/>
          <w:szCs w:val="28"/>
          <w:lang w:val="en-US"/>
        </w:rPr>
        <w:t>Word</w:t>
      </w:r>
      <w:r w:rsidRPr="00624446">
        <w:rPr>
          <w:sz w:val="28"/>
          <w:szCs w:val="28"/>
        </w:rPr>
        <w:t xml:space="preserve"> шрифтом </w:t>
      </w:r>
      <w:r w:rsidRPr="00624446">
        <w:rPr>
          <w:sz w:val="28"/>
          <w:szCs w:val="28"/>
          <w:lang w:val="en-US"/>
        </w:rPr>
        <w:t>Times</w:t>
      </w:r>
      <w:r w:rsidRPr="00624446">
        <w:rPr>
          <w:sz w:val="28"/>
          <w:szCs w:val="28"/>
        </w:rPr>
        <w:t xml:space="preserve"> </w:t>
      </w:r>
      <w:r w:rsidRPr="00624446">
        <w:rPr>
          <w:sz w:val="28"/>
          <w:szCs w:val="28"/>
          <w:lang w:val="en-US"/>
        </w:rPr>
        <w:t>New</w:t>
      </w:r>
      <w:r w:rsidRPr="00624446">
        <w:rPr>
          <w:sz w:val="28"/>
          <w:szCs w:val="28"/>
        </w:rPr>
        <w:t xml:space="preserve"> </w:t>
      </w:r>
      <w:r w:rsidRPr="00624446">
        <w:rPr>
          <w:sz w:val="28"/>
          <w:szCs w:val="28"/>
          <w:lang w:val="en-US"/>
        </w:rPr>
        <w:t>Roman</w:t>
      </w:r>
      <w:r w:rsidRPr="00624446">
        <w:rPr>
          <w:sz w:val="28"/>
          <w:szCs w:val="28"/>
        </w:rPr>
        <w:t xml:space="preserve"> 12 кегель через полуторный интервал между строками. Весь машинописный, рукописный или чертежный материал, который представляется в виде фотографий или сканов, должен быть хорошо читаемым.</w:t>
      </w:r>
    </w:p>
    <w:p w14:paraId="6CCFAA74" w14:textId="77777777" w:rsidR="008F3DD8" w:rsidRPr="00624446" w:rsidRDefault="008F3DD8" w:rsidP="008F3DD8">
      <w:pPr>
        <w:spacing w:after="120"/>
        <w:jc w:val="both"/>
        <w:rPr>
          <w:b/>
          <w:i/>
          <w:sz w:val="28"/>
          <w:szCs w:val="28"/>
        </w:rPr>
      </w:pPr>
      <w:r w:rsidRPr="00624446">
        <w:rPr>
          <w:b/>
          <w:i/>
          <w:sz w:val="28"/>
          <w:szCs w:val="28"/>
        </w:rPr>
        <w:t>Титульный лист работы</w:t>
      </w:r>
    </w:p>
    <w:p w14:paraId="75CB198D" w14:textId="77777777" w:rsidR="008F3DD8" w:rsidRPr="00624446" w:rsidRDefault="008F3DD8" w:rsidP="008F3DD8">
      <w:pPr>
        <w:spacing w:after="120"/>
        <w:jc w:val="both"/>
        <w:rPr>
          <w:sz w:val="28"/>
          <w:szCs w:val="28"/>
        </w:rPr>
      </w:pPr>
      <w:r w:rsidRPr="00624446">
        <w:rPr>
          <w:sz w:val="28"/>
          <w:szCs w:val="28"/>
        </w:rPr>
        <w:t xml:space="preserve">Титульный лист работы содержит следующие атрибуты: название работы, страны и населенного пункта; сведения об авторе </w:t>
      </w:r>
      <w:r w:rsidRPr="00624446">
        <w:rPr>
          <w:i/>
          <w:iCs/>
          <w:sz w:val="28"/>
          <w:szCs w:val="28"/>
        </w:rPr>
        <w:t>(фамилия, имя, отчество, учебное заведение, класс)</w:t>
      </w:r>
      <w:r w:rsidRPr="00624446">
        <w:rPr>
          <w:sz w:val="28"/>
          <w:szCs w:val="28"/>
        </w:rPr>
        <w:t xml:space="preserve"> и научных руководителях </w:t>
      </w:r>
      <w:r w:rsidRPr="00624446">
        <w:rPr>
          <w:i/>
          <w:iCs/>
          <w:sz w:val="28"/>
          <w:szCs w:val="28"/>
        </w:rPr>
        <w:t>(фамилия, имя, отчество, ученая степень, должность, место работы)</w:t>
      </w:r>
      <w:r w:rsidRPr="00624446">
        <w:rPr>
          <w:sz w:val="28"/>
          <w:szCs w:val="28"/>
        </w:rPr>
        <w:t xml:space="preserve">. </w:t>
      </w:r>
    </w:p>
    <w:p w14:paraId="0BA02858" w14:textId="77777777" w:rsidR="008F3DD8" w:rsidRPr="00624446" w:rsidRDefault="008F3DD8" w:rsidP="008F3DD8">
      <w:pPr>
        <w:spacing w:after="120"/>
        <w:jc w:val="both"/>
        <w:rPr>
          <w:b/>
          <w:bCs/>
          <w:i/>
          <w:iCs/>
          <w:sz w:val="28"/>
          <w:szCs w:val="28"/>
        </w:rPr>
      </w:pPr>
      <w:r w:rsidRPr="00624446">
        <w:rPr>
          <w:b/>
          <w:bCs/>
          <w:i/>
          <w:iCs/>
          <w:sz w:val="28"/>
          <w:szCs w:val="28"/>
        </w:rPr>
        <w:t>Заголовки</w:t>
      </w:r>
    </w:p>
    <w:p w14:paraId="1A385DA9" w14:textId="77777777" w:rsidR="008F3DD8" w:rsidRPr="00624446" w:rsidRDefault="008F3DD8" w:rsidP="008F3DD8">
      <w:pPr>
        <w:spacing w:after="120"/>
        <w:jc w:val="both"/>
        <w:rPr>
          <w:sz w:val="28"/>
          <w:szCs w:val="28"/>
        </w:rPr>
      </w:pPr>
      <w:r w:rsidRPr="00624446">
        <w:rPr>
          <w:sz w:val="28"/>
          <w:szCs w:val="28"/>
        </w:rPr>
        <w:t xml:space="preserve">Все части работы: аннотация, план исследований, части основного </w:t>
      </w:r>
      <w:proofErr w:type="gramStart"/>
      <w:r w:rsidRPr="00624446">
        <w:rPr>
          <w:sz w:val="28"/>
          <w:szCs w:val="28"/>
        </w:rPr>
        <w:t>текста  работы</w:t>
      </w:r>
      <w:proofErr w:type="gramEnd"/>
      <w:r w:rsidRPr="00624446">
        <w:rPr>
          <w:sz w:val="28"/>
          <w:szCs w:val="28"/>
        </w:rPr>
        <w:t xml:space="preserve"> или параграфы имеют стандартный заголовок шрифтом </w:t>
      </w:r>
      <w:r w:rsidRPr="00624446">
        <w:rPr>
          <w:sz w:val="28"/>
          <w:szCs w:val="28"/>
          <w:lang w:val="en-US"/>
        </w:rPr>
        <w:t>Times</w:t>
      </w:r>
      <w:r w:rsidRPr="00624446">
        <w:rPr>
          <w:sz w:val="28"/>
          <w:szCs w:val="28"/>
        </w:rPr>
        <w:t xml:space="preserve"> </w:t>
      </w:r>
      <w:r w:rsidRPr="00624446">
        <w:rPr>
          <w:sz w:val="28"/>
          <w:szCs w:val="28"/>
          <w:lang w:val="en-US"/>
        </w:rPr>
        <w:t>New</w:t>
      </w:r>
      <w:r w:rsidRPr="00624446">
        <w:rPr>
          <w:sz w:val="28"/>
          <w:szCs w:val="28"/>
        </w:rPr>
        <w:t xml:space="preserve"> </w:t>
      </w:r>
      <w:r w:rsidRPr="00624446">
        <w:rPr>
          <w:sz w:val="28"/>
          <w:szCs w:val="28"/>
          <w:lang w:val="en-US"/>
        </w:rPr>
        <w:t>Roman</w:t>
      </w:r>
      <w:r w:rsidRPr="00624446">
        <w:rPr>
          <w:sz w:val="28"/>
          <w:szCs w:val="28"/>
        </w:rPr>
        <w:t xml:space="preserve"> 14 кегель. </w:t>
      </w:r>
    </w:p>
    <w:p w14:paraId="7F6DDDE1" w14:textId="77777777" w:rsidR="008F3DD8" w:rsidRPr="00624446" w:rsidRDefault="008F3DD8" w:rsidP="008F3DD8">
      <w:pPr>
        <w:spacing w:after="120"/>
        <w:jc w:val="both"/>
        <w:rPr>
          <w:b/>
          <w:bCs/>
          <w:i/>
          <w:iCs/>
          <w:sz w:val="28"/>
          <w:szCs w:val="28"/>
        </w:rPr>
      </w:pPr>
      <w:r w:rsidRPr="00624446">
        <w:rPr>
          <w:b/>
          <w:bCs/>
          <w:i/>
          <w:iCs/>
          <w:sz w:val="28"/>
          <w:szCs w:val="28"/>
        </w:rPr>
        <w:t>Состав работы</w:t>
      </w:r>
    </w:p>
    <w:p w14:paraId="34E5F780" w14:textId="77777777" w:rsidR="008F3DD8" w:rsidRPr="00624446" w:rsidRDefault="008F3DD8" w:rsidP="008F3DD8">
      <w:pPr>
        <w:spacing w:after="120"/>
        <w:jc w:val="both"/>
        <w:rPr>
          <w:sz w:val="28"/>
          <w:szCs w:val="28"/>
        </w:rPr>
      </w:pPr>
      <w:r w:rsidRPr="00624446">
        <w:rPr>
          <w:sz w:val="28"/>
          <w:szCs w:val="28"/>
          <w:u w:val="single"/>
        </w:rPr>
        <w:t>Аннотация</w:t>
      </w:r>
      <w:r w:rsidRPr="00624446">
        <w:rPr>
          <w:sz w:val="28"/>
          <w:szCs w:val="28"/>
        </w:rPr>
        <w:t xml:space="preserve"> объемом от 20 строк до 1 стандартной страницы (60 знаков в строке с учетом пробелов) должна содержать наиболее важные сведения о работе в </w:t>
      </w:r>
      <w:r w:rsidRPr="00624446">
        <w:rPr>
          <w:sz w:val="28"/>
          <w:szCs w:val="28"/>
        </w:rPr>
        <w:lastRenderedPageBreak/>
        <w:t>общих чертах; в частности, включать следующую информацию: цель или идею работы; методы и приемы, которые были определяющими; основные полученные данные и результаты, - то есть все, самое ключевое. Аннотация не должна включать благодарностей и описания работы, выполненной руководителем. Аннотация оформляется на одной стандартной странице в порядке: стандартный заголовок, затем посередине слово «Аннотация», ниже текст аннотации.</w:t>
      </w:r>
    </w:p>
    <w:p w14:paraId="7554BF97" w14:textId="77777777" w:rsidR="008F3DD8" w:rsidRPr="00624446" w:rsidRDefault="008F3DD8" w:rsidP="008F3DD8">
      <w:pPr>
        <w:spacing w:after="120"/>
        <w:jc w:val="both"/>
        <w:rPr>
          <w:sz w:val="28"/>
          <w:szCs w:val="28"/>
          <w:u w:val="single"/>
        </w:rPr>
      </w:pPr>
      <w:r w:rsidRPr="00624446">
        <w:rPr>
          <w:sz w:val="28"/>
          <w:szCs w:val="28"/>
          <w:u w:val="single"/>
        </w:rPr>
        <w:t>План работы</w:t>
      </w:r>
      <w:r w:rsidRPr="00624446">
        <w:rPr>
          <w:sz w:val="28"/>
          <w:szCs w:val="28"/>
        </w:rPr>
        <w:t xml:space="preserve"> должен состоять из логически связанных элементов и отражать все части представляемого материала. Перечисление технических структурных элементов любой </w:t>
      </w:r>
      <w:proofErr w:type="gramStart"/>
      <w:r w:rsidRPr="00624446">
        <w:rPr>
          <w:sz w:val="28"/>
          <w:szCs w:val="28"/>
        </w:rPr>
        <w:t>учебной,  отчетной</w:t>
      </w:r>
      <w:proofErr w:type="gramEnd"/>
      <w:r w:rsidRPr="00624446">
        <w:rPr>
          <w:sz w:val="28"/>
          <w:szCs w:val="28"/>
        </w:rPr>
        <w:t xml:space="preserve"> или научной работы (таких как – «титульный лист», «аннотация», «план работы», «описание работы», «введение», «основная часть», «заключение») не является авторским планом. План с авторскими названиями частей работы особенно важен при дистанционном представлении материалов.</w:t>
      </w:r>
    </w:p>
    <w:p w14:paraId="4F46F8BE" w14:textId="77777777" w:rsidR="008F3DD8" w:rsidRPr="00624446" w:rsidRDefault="008F3DD8" w:rsidP="008F3DD8">
      <w:pPr>
        <w:spacing w:after="120"/>
        <w:jc w:val="both"/>
        <w:rPr>
          <w:sz w:val="28"/>
          <w:szCs w:val="28"/>
        </w:rPr>
      </w:pPr>
      <w:r w:rsidRPr="00624446">
        <w:rPr>
          <w:sz w:val="28"/>
          <w:szCs w:val="28"/>
          <w:u w:val="single"/>
        </w:rPr>
        <w:t>Описание работы</w:t>
      </w:r>
      <w:r w:rsidRPr="00624446">
        <w:rPr>
          <w:sz w:val="28"/>
          <w:szCs w:val="28"/>
        </w:rPr>
        <w:t xml:space="preserve">. Текст в сопровождении иллюстраций </w:t>
      </w:r>
      <w:r w:rsidRPr="00624446">
        <w:rPr>
          <w:i/>
          <w:iCs/>
          <w:sz w:val="28"/>
          <w:szCs w:val="28"/>
        </w:rPr>
        <w:t>(чертежи, графики, таблицы, фотографии)</w:t>
      </w:r>
      <w:r w:rsidRPr="00624446">
        <w:rPr>
          <w:sz w:val="28"/>
          <w:szCs w:val="28"/>
        </w:rPr>
        <w:t xml:space="preserve"> представляет собой описание исследовательской </w:t>
      </w:r>
      <w:r w:rsidRPr="00624446">
        <w:rPr>
          <w:i/>
          <w:iCs/>
          <w:sz w:val="28"/>
          <w:szCs w:val="28"/>
        </w:rPr>
        <w:t>(творческой)</w:t>
      </w:r>
      <w:r w:rsidRPr="00624446">
        <w:rPr>
          <w:sz w:val="28"/>
          <w:szCs w:val="28"/>
        </w:rPr>
        <w:t xml:space="preserve"> работы. Все сокращения в тексте должны быть расшифрованы. Объем текста работы, включая формулы и список литературы, не должен превышать 10 стандартных страниц. Для иллюстраций может быть отведено дополнительно не более 10 стандартных страниц. Иллюстрации выполняются на отдельных страницах, которые размещаются после ссылок на них в основном тексте. </w:t>
      </w:r>
    </w:p>
    <w:p w14:paraId="70C178A6" w14:textId="77777777" w:rsidR="008F3DD8" w:rsidRPr="00624446" w:rsidRDefault="008F3DD8" w:rsidP="008F3DD8">
      <w:pPr>
        <w:spacing w:after="120"/>
        <w:jc w:val="both"/>
        <w:rPr>
          <w:sz w:val="28"/>
          <w:szCs w:val="28"/>
        </w:rPr>
      </w:pPr>
      <w:r w:rsidRPr="00624446">
        <w:rPr>
          <w:sz w:val="28"/>
          <w:szCs w:val="28"/>
        </w:rPr>
        <w:t xml:space="preserve">Нумерация страниц производится в правом верхнем углу. Основной текст нумеруется арабскими цифрами, страницы иллюстраций – римскими цифрами. </w:t>
      </w:r>
    </w:p>
    <w:p w14:paraId="493E5A29" w14:textId="77777777" w:rsidR="008F3DD8" w:rsidRPr="00624446" w:rsidRDefault="008F3DD8" w:rsidP="008F3DD8">
      <w:pPr>
        <w:spacing w:after="120"/>
        <w:jc w:val="both"/>
        <w:rPr>
          <w:sz w:val="28"/>
          <w:szCs w:val="28"/>
        </w:rPr>
      </w:pPr>
      <w:r w:rsidRPr="00624446">
        <w:rPr>
          <w:sz w:val="28"/>
          <w:szCs w:val="28"/>
          <w:u w:val="single"/>
        </w:rPr>
        <w:t>Список литературы или источники информации</w:t>
      </w:r>
      <w:r w:rsidRPr="00624446">
        <w:rPr>
          <w:sz w:val="28"/>
          <w:szCs w:val="28"/>
        </w:rPr>
        <w:t>,</w:t>
      </w:r>
      <w:r w:rsidRPr="00624446">
        <w:rPr>
          <w:sz w:val="28"/>
          <w:szCs w:val="28"/>
          <w:u w:val="single"/>
        </w:rPr>
        <w:t xml:space="preserve"> </w:t>
      </w:r>
      <w:proofErr w:type="gramStart"/>
      <w:r w:rsidRPr="00624446">
        <w:rPr>
          <w:sz w:val="28"/>
          <w:szCs w:val="28"/>
          <w:u w:val="single"/>
        </w:rPr>
        <w:t xml:space="preserve">библиография, </w:t>
      </w:r>
      <w:r w:rsidRPr="00624446">
        <w:rPr>
          <w:sz w:val="28"/>
          <w:szCs w:val="28"/>
        </w:rPr>
        <w:t xml:space="preserve"> оформляются</w:t>
      </w:r>
      <w:proofErr w:type="gramEnd"/>
      <w:r w:rsidRPr="00624446">
        <w:rPr>
          <w:sz w:val="28"/>
          <w:szCs w:val="28"/>
        </w:rPr>
        <w:t xml:space="preserve"> в конце работы и перечисляются в порядке упоминания в тексте. Сокращения в названиях источников не допускаются. Этот список должен </w:t>
      </w:r>
      <w:r w:rsidRPr="00624446">
        <w:rPr>
          <w:iCs/>
          <w:sz w:val="28"/>
          <w:szCs w:val="28"/>
        </w:rPr>
        <w:t>содержать не менее трех основных источников, относящихся к предмету исследования, но не более 8</w:t>
      </w:r>
      <w:r w:rsidRPr="00624446">
        <w:rPr>
          <w:sz w:val="28"/>
          <w:szCs w:val="28"/>
        </w:rPr>
        <w:t xml:space="preserve">. При наличии более 8 ссылок на первоисточники работа должна сопровождаться рецензией научного </w:t>
      </w:r>
      <w:proofErr w:type="gramStart"/>
      <w:r w:rsidRPr="00624446">
        <w:rPr>
          <w:sz w:val="28"/>
          <w:szCs w:val="28"/>
        </w:rPr>
        <w:t>руководителя  объемом</w:t>
      </w:r>
      <w:proofErr w:type="gramEnd"/>
      <w:r w:rsidRPr="00624446">
        <w:rPr>
          <w:sz w:val="28"/>
          <w:szCs w:val="28"/>
        </w:rPr>
        <w:t xml:space="preserve"> не более 2х страниц шрифтом </w:t>
      </w:r>
      <w:r w:rsidRPr="00624446">
        <w:rPr>
          <w:sz w:val="28"/>
          <w:szCs w:val="28"/>
          <w:lang w:val="en-US"/>
        </w:rPr>
        <w:t>Times</w:t>
      </w:r>
      <w:r w:rsidRPr="00624446">
        <w:rPr>
          <w:sz w:val="28"/>
          <w:szCs w:val="28"/>
        </w:rPr>
        <w:t xml:space="preserve"> </w:t>
      </w:r>
      <w:r w:rsidRPr="00624446">
        <w:rPr>
          <w:sz w:val="28"/>
          <w:szCs w:val="28"/>
          <w:lang w:val="en-US"/>
        </w:rPr>
        <w:t>New</w:t>
      </w:r>
      <w:r w:rsidRPr="00624446">
        <w:rPr>
          <w:sz w:val="28"/>
          <w:szCs w:val="28"/>
        </w:rPr>
        <w:t xml:space="preserve"> </w:t>
      </w:r>
      <w:r w:rsidRPr="00624446">
        <w:rPr>
          <w:sz w:val="28"/>
          <w:szCs w:val="28"/>
          <w:lang w:val="en-US"/>
        </w:rPr>
        <w:t>Roman</w:t>
      </w:r>
      <w:r w:rsidRPr="00624446">
        <w:rPr>
          <w:sz w:val="28"/>
          <w:szCs w:val="28"/>
        </w:rPr>
        <w:t xml:space="preserve"> 12 кегель с анализом значимости и актуальности проведенной работы, с пояснением роли автора в данном исследовании или проекте.</w:t>
      </w:r>
    </w:p>
    <w:p w14:paraId="7815B96C" w14:textId="77777777" w:rsidR="008F3DD8" w:rsidRPr="00624446" w:rsidRDefault="008F3DD8" w:rsidP="008F3DD8">
      <w:pPr>
        <w:spacing w:after="120"/>
        <w:jc w:val="both"/>
        <w:rPr>
          <w:sz w:val="28"/>
          <w:szCs w:val="28"/>
        </w:rPr>
      </w:pPr>
    </w:p>
    <w:p w14:paraId="74775EF7" w14:textId="77777777" w:rsidR="008F3DD8" w:rsidRPr="00624446" w:rsidRDefault="008F3DD8" w:rsidP="008F3DD8">
      <w:pPr>
        <w:spacing w:after="120"/>
        <w:jc w:val="both"/>
        <w:rPr>
          <w:sz w:val="28"/>
          <w:szCs w:val="28"/>
        </w:rPr>
      </w:pPr>
      <w:r w:rsidRPr="00624446">
        <w:rPr>
          <w:sz w:val="28"/>
          <w:szCs w:val="28"/>
          <w:u w:val="single"/>
        </w:rPr>
        <w:t>Приложения</w:t>
      </w:r>
      <w:r w:rsidRPr="00624446">
        <w:rPr>
          <w:sz w:val="28"/>
          <w:szCs w:val="28"/>
        </w:rPr>
        <w:t xml:space="preserve"> следуют после источников информации и литературы и порядке, упоминаемом в тексте. Количество приложений не может быть более 10 страниц дополнительно к основному тексту также, как для любого иллюстративного материала.</w:t>
      </w:r>
    </w:p>
    <w:p w14:paraId="228317F4" w14:textId="77777777" w:rsidR="008F3DD8" w:rsidRPr="00624446" w:rsidRDefault="008F3DD8" w:rsidP="008F3DD8">
      <w:pPr>
        <w:spacing w:after="120"/>
        <w:jc w:val="both"/>
        <w:rPr>
          <w:sz w:val="28"/>
          <w:szCs w:val="28"/>
        </w:rPr>
      </w:pPr>
      <w:r w:rsidRPr="00624446">
        <w:rPr>
          <w:sz w:val="28"/>
          <w:szCs w:val="28"/>
        </w:rPr>
        <w:t xml:space="preserve">Если при выполнении работы </w:t>
      </w:r>
      <w:r w:rsidRPr="00624446">
        <w:rPr>
          <w:sz w:val="28"/>
          <w:szCs w:val="28"/>
          <w:u w:val="single"/>
        </w:rPr>
        <w:t>были созданы компьютерные программы</w:t>
      </w:r>
      <w:r w:rsidRPr="00624446">
        <w:rPr>
          <w:sz w:val="28"/>
          <w:szCs w:val="28"/>
        </w:rPr>
        <w:t xml:space="preserve">, то к работе прилагается соответствующее описание и архив с программой для анализа специалистами - членами жюри. </w:t>
      </w:r>
    </w:p>
    <w:p w14:paraId="571686A3" w14:textId="77777777" w:rsidR="008F3DD8" w:rsidRDefault="008F3DD8" w:rsidP="008F3DD8">
      <w:pPr>
        <w:rPr>
          <w:sz w:val="28"/>
          <w:szCs w:val="28"/>
        </w:rPr>
      </w:pPr>
    </w:p>
    <w:p w14:paraId="1637FE7F" w14:textId="23175808" w:rsidR="008F3DD8" w:rsidRDefault="008F3DD8" w:rsidP="008F3DD8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Б) </w:t>
      </w:r>
      <w:r w:rsidRPr="00624446">
        <w:rPr>
          <w:b/>
          <w:sz w:val="28"/>
          <w:szCs w:val="28"/>
        </w:rPr>
        <w:t xml:space="preserve">Комплектность материалов, </w:t>
      </w:r>
      <w:r w:rsidRPr="00624446">
        <w:rPr>
          <w:b/>
          <w:bCs/>
          <w:spacing w:val="-2"/>
          <w:kern w:val="36"/>
          <w:sz w:val="28"/>
          <w:szCs w:val="28"/>
        </w:rPr>
        <w:t xml:space="preserve">направляемых для конкурсного </w:t>
      </w:r>
      <w:proofErr w:type="gramStart"/>
      <w:r w:rsidRPr="00624446">
        <w:rPr>
          <w:b/>
          <w:bCs/>
          <w:spacing w:val="-2"/>
          <w:kern w:val="36"/>
          <w:sz w:val="28"/>
          <w:szCs w:val="28"/>
        </w:rPr>
        <w:t>отбора  на</w:t>
      </w:r>
      <w:proofErr w:type="gramEnd"/>
      <w:r w:rsidRPr="00624446">
        <w:rPr>
          <w:b/>
          <w:bCs/>
          <w:spacing w:val="-2"/>
          <w:kern w:val="36"/>
          <w:sz w:val="28"/>
          <w:szCs w:val="28"/>
        </w:rPr>
        <w:t xml:space="preserve">  </w:t>
      </w:r>
      <w:r w:rsidRPr="00624446">
        <w:rPr>
          <w:b/>
          <w:sz w:val="28"/>
          <w:szCs w:val="28"/>
        </w:rPr>
        <w:t xml:space="preserve">Региональную НПК </w:t>
      </w:r>
      <w:r w:rsidRPr="00624446">
        <w:rPr>
          <w:b/>
          <w:bCs/>
          <w:sz w:val="28"/>
          <w:szCs w:val="28"/>
        </w:rPr>
        <w:t xml:space="preserve">учителей и обучающихся «Первые ступени больших открытий» </w:t>
      </w:r>
    </w:p>
    <w:p w14:paraId="5198E3C7" w14:textId="77777777" w:rsidR="008F3DD8" w:rsidRPr="00624446" w:rsidRDefault="008F3DD8" w:rsidP="008F3DD8">
      <w:pPr>
        <w:jc w:val="both"/>
        <w:rPr>
          <w:b/>
          <w:bCs/>
          <w:sz w:val="28"/>
          <w:szCs w:val="28"/>
        </w:rPr>
      </w:pPr>
    </w:p>
    <w:p w14:paraId="67D992D0" w14:textId="1C72D5FE" w:rsidR="008F3DD8" w:rsidRPr="00C9712E" w:rsidRDefault="008F3DD8" w:rsidP="008F3DD8">
      <w:pPr>
        <w:tabs>
          <w:tab w:val="left" w:pos="-567"/>
          <w:tab w:val="left" w:pos="284"/>
        </w:tabs>
        <w:ind w:right="255"/>
        <w:contextualSpacing/>
        <w:jc w:val="both"/>
        <w:rPr>
          <w:rFonts w:eastAsia="MS Mincho"/>
          <w:sz w:val="28"/>
          <w:szCs w:val="28"/>
        </w:rPr>
      </w:pPr>
      <w:r w:rsidRPr="00C9712E">
        <w:rPr>
          <w:sz w:val="28"/>
          <w:szCs w:val="28"/>
        </w:rPr>
        <w:t xml:space="preserve">Для всех работ, представляемых на Конференцию до указанного срока </w:t>
      </w:r>
      <w:r w:rsidRPr="00C9712E">
        <w:rPr>
          <w:b/>
          <w:bCs/>
          <w:sz w:val="28"/>
          <w:szCs w:val="28"/>
        </w:rPr>
        <w:t xml:space="preserve">(в этом году до </w:t>
      </w:r>
      <w:r w:rsidR="00C67092" w:rsidRPr="00C9712E">
        <w:rPr>
          <w:b/>
          <w:bCs/>
          <w:sz w:val="28"/>
          <w:szCs w:val="28"/>
        </w:rPr>
        <w:t>31</w:t>
      </w:r>
      <w:r w:rsidRPr="00C9712E">
        <w:rPr>
          <w:b/>
          <w:bCs/>
          <w:sz w:val="28"/>
          <w:szCs w:val="28"/>
        </w:rPr>
        <w:t>.0</w:t>
      </w:r>
      <w:r w:rsidR="00C67092" w:rsidRPr="00C9712E">
        <w:rPr>
          <w:b/>
          <w:bCs/>
          <w:sz w:val="28"/>
          <w:szCs w:val="28"/>
        </w:rPr>
        <w:t>1</w:t>
      </w:r>
      <w:r w:rsidRPr="00C9712E">
        <w:rPr>
          <w:b/>
          <w:bCs/>
          <w:sz w:val="28"/>
          <w:szCs w:val="28"/>
        </w:rPr>
        <w:t>.202</w:t>
      </w:r>
      <w:r w:rsidR="00C67092" w:rsidRPr="00C9712E">
        <w:rPr>
          <w:b/>
          <w:bCs/>
          <w:sz w:val="28"/>
          <w:szCs w:val="28"/>
        </w:rPr>
        <w:t>4</w:t>
      </w:r>
      <w:r w:rsidRPr="00C9712E">
        <w:rPr>
          <w:b/>
          <w:bCs/>
          <w:sz w:val="28"/>
          <w:szCs w:val="28"/>
        </w:rPr>
        <w:t xml:space="preserve"> г.)</w:t>
      </w:r>
      <w:r w:rsidRPr="00C9712E">
        <w:rPr>
          <w:sz w:val="28"/>
          <w:szCs w:val="28"/>
        </w:rPr>
        <w:t xml:space="preserve">, действуют общие правила представления работ. Каждая работ должна быть </w:t>
      </w:r>
      <w:r w:rsidRPr="00C9712E">
        <w:rPr>
          <w:sz w:val="28"/>
          <w:szCs w:val="28"/>
          <w:u w:val="single"/>
        </w:rPr>
        <w:t>ПРОВЕРЕНА НА ПЛАГИАТ</w:t>
      </w:r>
      <w:r w:rsidRPr="00C9712E">
        <w:rPr>
          <w:sz w:val="28"/>
          <w:szCs w:val="28"/>
        </w:rPr>
        <w:t xml:space="preserve"> (используется сервис </w:t>
      </w:r>
      <w:hyperlink r:id="rId5" w:history="1">
        <w:r w:rsidRPr="00C9712E">
          <w:rPr>
            <w:rStyle w:val="a6"/>
            <w:sz w:val="28"/>
            <w:szCs w:val="28"/>
          </w:rPr>
          <w:t>www.antiplagiat.ru</w:t>
        </w:r>
      </w:hyperlink>
      <w:r w:rsidRPr="00C9712E">
        <w:rPr>
          <w:sz w:val="28"/>
          <w:szCs w:val="28"/>
        </w:rPr>
        <w:t xml:space="preserve">). Оригинальность текста должна составлять не менее 60% от всего объема работы. Скриншот страницы с показателями проверки на плагиат должен быть прислан автором со статьей в одном архиве. </w:t>
      </w:r>
    </w:p>
    <w:p w14:paraId="19D5D9AC" w14:textId="1AD59ADE" w:rsidR="00C9712E" w:rsidRPr="00C9712E" w:rsidRDefault="008F3DD8" w:rsidP="00C9712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9712E">
        <w:rPr>
          <w:rFonts w:ascii="Times New Roman" w:hAnsi="Times New Roman" w:cs="Times New Roman"/>
          <w:sz w:val="28"/>
          <w:szCs w:val="28"/>
        </w:rPr>
        <w:t xml:space="preserve">Для участия в соревновании авторам работ необходимо  было пройти регистрацию </w:t>
      </w:r>
      <w:r w:rsidRPr="00C9712E">
        <w:rPr>
          <w:rFonts w:ascii="Times New Roman" w:hAnsi="Times New Roman" w:cs="Times New Roman"/>
          <w:b/>
          <w:sz w:val="28"/>
          <w:szCs w:val="28"/>
        </w:rPr>
        <w:t>с 9 января по 31 января 202</w:t>
      </w:r>
      <w:r w:rsidR="00C67092" w:rsidRPr="00C9712E">
        <w:rPr>
          <w:rFonts w:ascii="Times New Roman" w:hAnsi="Times New Roman" w:cs="Times New Roman"/>
          <w:b/>
          <w:sz w:val="28"/>
          <w:szCs w:val="28"/>
        </w:rPr>
        <w:t>4</w:t>
      </w:r>
      <w:r w:rsidRPr="00C9712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C9712E">
        <w:rPr>
          <w:rFonts w:ascii="Times New Roman" w:hAnsi="Times New Roman" w:cs="Times New Roman"/>
          <w:sz w:val="28"/>
          <w:szCs w:val="28"/>
        </w:rPr>
        <w:t xml:space="preserve"> по ссылке</w:t>
      </w:r>
      <w:r w:rsidR="00C9712E" w:rsidRPr="00C9712E">
        <w:rPr>
          <w:rFonts w:ascii="Times New Roman" w:hAnsi="Times New Roman" w:cs="Times New Roman"/>
          <w:color w:val="0462C1"/>
          <w:sz w:val="28"/>
          <w:szCs w:val="28"/>
        </w:rPr>
        <w:t xml:space="preserve"> </w:t>
      </w:r>
      <w:hyperlink r:id="rId6" w:history="1">
        <w:r w:rsidR="00C9712E" w:rsidRPr="00C9712E">
          <w:rPr>
            <w:rStyle w:val="a6"/>
            <w:rFonts w:ascii="Times New Roman" w:hAnsi="Times New Roman" w:cs="Times New Roman"/>
            <w:sz w:val="28"/>
            <w:szCs w:val="28"/>
          </w:rPr>
          <w:t>https://docs.google.com/form</w:t>
        </w:r>
        <w:r w:rsidR="00C9712E" w:rsidRPr="00C9712E">
          <w:rPr>
            <w:rStyle w:val="a6"/>
            <w:rFonts w:ascii="Times New Roman" w:hAnsi="Times New Roman" w:cs="Times New Roman"/>
            <w:sz w:val="28"/>
            <w:szCs w:val="28"/>
          </w:rPr>
          <w:t>s</w:t>
        </w:r>
        <w:r w:rsidR="00C9712E" w:rsidRPr="00C9712E">
          <w:rPr>
            <w:rStyle w:val="a6"/>
            <w:rFonts w:ascii="Times New Roman" w:hAnsi="Times New Roman" w:cs="Times New Roman"/>
            <w:sz w:val="28"/>
            <w:szCs w:val="28"/>
          </w:rPr>
          <w:t>/d/e/1FAIpQLSfRyOzc0nMhRArF1J3fY0d7CxvThYuSyqniuikT9T8P2bM-sw/viewform?usp=sharing</w:t>
        </w:r>
      </w:hyperlink>
      <w:r w:rsidR="00C9712E" w:rsidRPr="00C9712E">
        <w:rPr>
          <w:rFonts w:ascii="Times New Roman" w:hAnsi="Times New Roman" w:cs="Times New Roman"/>
          <w:color w:val="0462C1"/>
          <w:sz w:val="28"/>
          <w:szCs w:val="28"/>
        </w:rPr>
        <w:t xml:space="preserve"> </w:t>
      </w:r>
    </w:p>
    <w:p w14:paraId="10EADE6E" w14:textId="27C7E1DF" w:rsidR="00C9712E" w:rsidRPr="00C9712E" w:rsidRDefault="00C9712E" w:rsidP="00C9712E">
      <w:pPr>
        <w:tabs>
          <w:tab w:val="left" w:pos="2850"/>
        </w:tabs>
        <w:spacing w:after="40"/>
        <w:jc w:val="both"/>
        <w:rPr>
          <w:b/>
          <w:bCs/>
          <w:sz w:val="28"/>
          <w:szCs w:val="28"/>
        </w:rPr>
      </w:pPr>
      <w:r w:rsidRPr="00C9712E">
        <w:rPr>
          <w:b/>
          <w:bCs/>
          <w:sz w:val="28"/>
          <w:szCs w:val="28"/>
        </w:rPr>
        <w:t xml:space="preserve">Текст работы загружается на Яндекс диск или </w:t>
      </w:r>
      <w:proofErr w:type="gramStart"/>
      <w:r w:rsidRPr="00C9712E">
        <w:rPr>
          <w:b/>
          <w:bCs/>
          <w:sz w:val="28"/>
          <w:szCs w:val="28"/>
        </w:rPr>
        <w:t>другое облачное хранилище</w:t>
      </w:r>
      <w:proofErr w:type="gramEnd"/>
      <w:r w:rsidRPr="00C9712E">
        <w:rPr>
          <w:b/>
          <w:bCs/>
          <w:sz w:val="28"/>
          <w:szCs w:val="28"/>
        </w:rPr>
        <w:t xml:space="preserve"> и ссылка указывается при регистрации</w:t>
      </w:r>
    </w:p>
    <w:p w14:paraId="0388E192" w14:textId="1D63E852" w:rsidR="008F3DD8" w:rsidRPr="00C9712E" w:rsidRDefault="008F3DD8" w:rsidP="00C9712E">
      <w:pPr>
        <w:tabs>
          <w:tab w:val="left" w:pos="2850"/>
        </w:tabs>
        <w:spacing w:after="40"/>
        <w:jc w:val="both"/>
        <w:rPr>
          <w:rFonts w:eastAsia="MS Mincho"/>
          <w:sz w:val="28"/>
          <w:szCs w:val="28"/>
        </w:rPr>
      </w:pPr>
      <w:r w:rsidRPr="00C9712E">
        <w:rPr>
          <w:sz w:val="28"/>
          <w:szCs w:val="28"/>
        </w:rPr>
        <w:t xml:space="preserve">Название архива, файла со статьей, скрин-шота должно быть одинаковым и начинаться на </w:t>
      </w:r>
      <w:r w:rsidRPr="00C9712E">
        <w:rPr>
          <w:b/>
          <w:bCs/>
          <w:sz w:val="28"/>
          <w:szCs w:val="28"/>
          <w:u w:val="single"/>
        </w:rPr>
        <w:t>фамилию автора</w:t>
      </w:r>
      <w:r w:rsidRPr="00C9712E">
        <w:rPr>
          <w:sz w:val="28"/>
          <w:szCs w:val="28"/>
        </w:rPr>
        <w:t xml:space="preserve">. Далее может быть поставлено главное или первое слово творческой работы и класс. </w:t>
      </w:r>
    </w:p>
    <w:p w14:paraId="354252F0" w14:textId="77777777" w:rsidR="008F3DD8" w:rsidRPr="00C9712E" w:rsidRDefault="008F3DD8" w:rsidP="008F3DD8">
      <w:pPr>
        <w:spacing w:after="60"/>
        <w:jc w:val="both"/>
        <w:rPr>
          <w:sz w:val="28"/>
          <w:szCs w:val="28"/>
        </w:rPr>
      </w:pPr>
      <w:r w:rsidRPr="00C9712E">
        <w:rPr>
          <w:sz w:val="28"/>
          <w:szCs w:val="28"/>
        </w:rPr>
        <w:t xml:space="preserve">Например: Иванов. Робот-сортировщик. 5 </w:t>
      </w:r>
      <w:proofErr w:type="spellStart"/>
      <w:r w:rsidRPr="00C9712E">
        <w:rPr>
          <w:sz w:val="28"/>
          <w:szCs w:val="28"/>
        </w:rPr>
        <w:t>кл</w:t>
      </w:r>
      <w:proofErr w:type="spellEnd"/>
      <w:r w:rsidRPr="00C9712E">
        <w:rPr>
          <w:sz w:val="28"/>
          <w:szCs w:val="28"/>
        </w:rPr>
        <w:t>.</w:t>
      </w:r>
    </w:p>
    <w:p w14:paraId="4C74A42B" w14:textId="77777777" w:rsidR="008F3DD8" w:rsidRDefault="008F3DD8" w:rsidP="008F3DD8">
      <w:pPr>
        <w:rPr>
          <w:sz w:val="28"/>
          <w:szCs w:val="28"/>
        </w:rPr>
      </w:pPr>
    </w:p>
    <w:p w14:paraId="31CADD70" w14:textId="77777777" w:rsidR="008F3DD8" w:rsidRDefault="008F3DD8" w:rsidP="008F3DD8">
      <w:pPr>
        <w:jc w:val="both"/>
      </w:pPr>
    </w:p>
    <w:p w14:paraId="4E9DE708" w14:textId="77777777" w:rsidR="008F3DD8" w:rsidRPr="004D6EBE" w:rsidRDefault="008F3DD8" w:rsidP="008F3DD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В)</w:t>
      </w:r>
      <w:r w:rsidRPr="004D6EBE">
        <w:rPr>
          <w:rFonts w:ascii="Times New Roman" w:hAnsi="Times New Roman" w:cs="Times New Roman"/>
          <w:b/>
          <w:sz w:val="28"/>
          <w:szCs w:val="28"/>
        </w:rPr>
        <w:t xml:space="preserve"> Оформление материалов для </w:t>
      </w:r>
      <w:r w:rsidRPr="008F3DD8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очной защиты</w:t>
      </w:r>
      <w:r w:rsidRPr="008F3D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D6EBE">
        <w:rPr>
          <w:rFonts w:ascii="Times New Roman" w:hAnsi="Times New Roman" w:cs="Times New Roman"/>
          <w:b/>
          <w:sz w:val="28"/>
          <w:szCs w:val="28"/>
        </w:rPr>
        <w:t xml:space="preserve">творческой работы </w:t>
      </w:r>
    </w:p>
    <w:p w14:paraId="1AB4F37A" w14:textId="77777777" w:rsidR="008F3DD8" w:rsidRPr="004052C4" w:rsidRDefault="008F3DD8" w:rsidP="008F3DD8">
      <w:pPr>
        <w:numPr>
          <w:ilvl w:val="0"/>
          <w:numId w:val="1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</w:t>
      </w:r>
      <w:r w:rsidRPr="004052C4">
        <w:rPr>
          <w:color w:val="333333"/>
          <w:sz w:val="28"/>
          <w:szCs w:val="28"/>
        </w:rPr>
        <w:t>абота должна быть представлена с использованием информационных технологий</w:t>
      </w:r>
      <w:r>
        <w:rPr>
          <w:color w:val="333333"/>
          <w:sz w:val="28"/>
          <w:szCs w:val="28"/>
        </w:rPr>
        <w:t xml:space="preserve"> в наглядном и доступном для понимания виде</w:t>
      </w:r>
      <w:r w:rsidRPr="004052C4">
        <w:rPr>
          <w:color w:val="333333"/>
          <w:sz w:val="28"/>
          <w:szCs w:val="28"/>
        </w:rPr>
        <w:t>;</w:t>
      </w:r>
    </w:p>
    <w:p w14:paraId="2AED536F" w14:textId="4E176774" w:rsidR="008F3DD8" w:rsidRPr="004052C4" w:rsidRDefault="008F3DD8" w:rsidP="008F3DD8">
      <w:pPr>
        <w:numPr>
          <w:ilvl w:val="0"/>
          <w:numId w:val="1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</w:t>
      </w:r>
      <w:r w:rsidRPr="004052C4">
        <w:rPr>
          <w:color w:val="333333"/>
          <w:sz w:val="28"/>
          <w:szCs w:val="28"/>
        </w:rPr>
        <w:t>а защиту выступающему предоставляется 7</w:t>
      </w:r>
      <w:r>
        <w:rPr>
          <w:color w:val="333333"/>
          <w:sz w:val="28"/>
          <w:szCs w:val="28"/>
        </w:rPr>
        <w:t xml:space="preserve"> минут</w:t>
      </w:r>
      <w:r w:rsidRPr="004052C4">
        <w:rPr>
          <w:color w:val="333333"/>
          <w:sz w:val="28"/>
          <w:szCs w:val="28"/>
        </w:rPr>
        <w:t>, с учетом демонстрации действующих моделей и показа проектов; жюри имеет право прервать выступление участника, не учитывающего требования регламента мероприятия;</w:t>
      </w:r>
    </w:p>
    <w:p w14:paraId="6DA68112" w14:textId="77777777" w:rsidR="008F3DD8" w:rsidRPr="004052C4" w:rsidRDefault="008F3DD8" w:rsidP="008F3DD8">
      <w:pPr>
        <w:numPr>
          <w:ilvl w:val="0"/>
          <w:numId w:val="1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</w:t>
      </w:r>
      <w:r w:rsidRPr="004052C4">
        <w:rPr>
          <w:color w:val="333333"/>
          <w:sz w:val="28"/>
          <w:szCs w:val="28"/>
        </w:rPr>
        <w:t xml:space="preserve"> выступлению необходимо подготовить распечатку работы в сокращенном варианте объемом не более 10 печатных листов формата А4 (кегль 14); работа</w:t>
      </w:r>
      <w:r>
        <w:rPr>
          <w:color w:val="333333"/>
          <w:sz w:val="28"/>
          <w:szCs w:val="28"/>
        </w:rPr>
        <w:t xml:space="preserve"> с первичным</w:t>
      </w:r>
      <w:r w:rsidRPr="004052C4">
        <w:rPr>
          <w:color w:val="333333"/>
          <w:sz w:val="28"/>
          <w:szCs w:val="28"/>
        </w:rPr>
        <w:t xml:space="preserve"> объемом до 10 печатных листов формата А4 </w:t>
      </w:r>
      <w:r>
        <w:rPr>
          <w:color w:val="333333"/>
          <w:sz w:val="28"/>
          <w:szCs w:val="28"/>
        </w:rPr>
        <w:t xml:space="preserve">может быть представлена </w:t>
      </w:r>
      <w:r w:rsidRPr="004052C4">
        <w:rPr>
          <w:color w:val="333333"/>
          <w:sz w:val="28"/>
          <w:szCs w:val="28"/>
        </w:rPr>
        <w:t>без сокращений;</w:t>
      </w:r>
    </w:p>
    <w:p w14:paraId="27B26EC6" w14:textId="77777777" w:rsidR="008F3DD8" w:rsidRPr="004052C4" w:rsidRDefault="008F3DD8" w:rsidP="008F3DD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4052C4">
        <w:rPr>
          <w:rFonts w:ascii="Times New Roman" w:hAnsi="Times New Roman" w:cs="Times New Roman"/>
          <w:sz w:val="28"/>
          <w:szCs w:val="28"/>
          <w:lang w:eastAsia="ru-RU"/>
        </w:rPr>
        <w:t xml:space="preserve"> выступлении должны быть отражены основные результаты проведенной работы или исследования.</w:t>
      </w:r>
    </w:p>
    <w:p w14:paraId="035076AD" w14:textId="77777777" w:rsidR="008F3DD8" w:rsidRPr="004052C4" w:rsidRDefault="008F3DD8" w:rsidP="008F3DD8">
      <w:pPr>
        <w:tabs>
          <w:tab w:val="left" w:pos="-567"/>
        </w:tabs>
        <w:ind w:left="-142" w:right="255" w:firstLine="709"/>
        <w:jc w:val="both"/>
        <w:rPr>
          <w:sz w:val="28"/>
          <w:szCs w:val="28"/>
        </w:rPr>
      </w:pPr>
    </w:p>
    <w:p w14:paraId="40E58F08" w14:textId="77777777" w:rsidR="008F3DD8" w:rsidRPr="006F63D1" w:rsidRDefault="008F3DD8" w:rsidP="008F3DD8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F3DD8">
        <w:rPr>
          <w:rFonts w:ascii="Times New Roman" w:hAnsi="Times New Roman" w:cs="Times New Roman"/>
          <w:b/>
          <w:sz w:val="28"/>
          <w:szCs w:val="28"/>
        </w:rPr>
        <w:t>Г)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6EBE">
        <w:rPr>
          <w:rFonts w:ascii="Times New Roman" w:hAnsi="Times New Roman" w:cs="Times New Roman"/>
          <w:b/>
          <w:sz w:val="28"/>
          <w:szCs w:val="28"/>
        </w:rPr>
        <w:t>Оформление материалов для очного представления на выставке лучших творческих работ</w:t>
      </w:r>
    </w:p>
    <w:p w14:paraId="41AD0AFD" w14:textId="77777777" w:rsidR="008F3DD8" w:rsidRDefault="008F3DD8" w:rsidP="008F3DD8">
      <w:pPr>
        <w:pStyle w:val="a4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Лучшие работы очного этапа Конференции приглашаются на выставку творческих работ и стендовых докладов, которая организуется на территории базовой образовательной организации </w:t>
      </w:r>
      <w:r w:rsidRPr="00E35170">
        <w:rPr>
          <w:rFonts w:ascii="Times New Roman" w:hAnsi="Times New Roman" w:cs="Times New Roman"/>
          <w:sz w:val="28"/>
          <w:szCs w:val="28"/>
        </w:rPr>
        <w:t>МАОУ «Лицей»</w:t>
      </w:r>
      <w:r>
        <w:rPr>
          <w:rFonts w:ascii="Times New Roman" w:hAnsi="Times New Roman" w:cs="Times New Roman"/>
          <w:sz w:val="28"/>
          <w:szCs w:val="28"/>
        </w:rPr>
        <w:t xml:space="preserve"> г. Реутов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68B57AA" w14:textId="77777777" w:rsidR="008F3DD8" w:rsidRPr="008601CA" w:rsidRDefault="008F3DD8" w:rsidP="008F3DD8">
      <w:pPr>
        <w:ind w:left="720"/>
        <w:jc w:val="both"/>
        <w:rPr>
          <w:b/>
          <w:sz w:val="28"/>
          <w:szCs w:val="28"/>
          <w:u w:val="single"/>
        </w:rPr>
      </w:pPr>
      <w:r w:rsidRPr="008601CA">
        <w:rPr>
          <w:b/>
          <w:sz w:val="28"/>
          <w:szCs w:val="28"/>
          <w:u w:val="single"/>
        </w:rPr>
        <w:lastRenderedPageBreak/>
        <w:t>Стендовый доклад:</w:t>
      </w:r>
    </w:p>
    <w:p w14:paraId="4AAEE0BC" w14:textId="77777777" w:rsidR="008F3DD8" w:rsidRDefault="008F3DD8" w:rsidP="008F3DD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Стендовый доклад – это стенд-</w:t>
      </w:r>
      <w:r w:rsidRPr="00644C20">
        <w:rPr>
          <w:rFonts w:ascii="Times New Roman" w:hAnsi="Times New Roman" w:cs="Times New Roman"/>
          <w:sz w:val="28"/>
          <w:szCs w:val="28"/>
        </w:rPr>
        <w:t xml:space="preserve">плакат размерами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44C20">
        <w:rPr>
          <w:rFonts w:ascii="Times New Roman" w:hAnsi="Times New Roman" w:cs="Times New Roman"/>
          <w:sz w:val="28"/>
          <w:szCs w:val="28"/>
        </w:rPr>
        <w:t xml:space="preserve">0х120 см </w:t>
      </w:r>
    </w:p>
    <w:p w14:paraId="31F06D2E" w14:textId="77777777" w:rsidR="008F3DD8" w:rsidRDefault="008F3DD8" w:rsidP="008F3DD8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5EA5">
        <w:rPr>
          <w:rFonts w:ascii="Times New Roman" w:hAnsi="Times New Roman" w:cs="Times New Roman"/>
          <w:sz w:val="28"/>
          <w:szCs w:val="28"/>
        </w:rPr>
        <w:t>(формат А0) книжной ориентации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F99523A" w14:textId="77777777" w:rsidR="008F3DD8" w:rsidRPr="00644C20" w:rsidRDefault="008F3DD8" w:rsidP="008F3DD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Стендовый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доклад </w:t>
      </w:r>
      <w:r w:rsidRPr="00644C20">
        <w:rPr>
          <w:rFonts w:ascii="Times New Roman" w:hAnsi="Times New Roman" w:cs="Times New Roman"/>
          <w:sz w:val="28"/>
          <w:szCs w:val="28"/>
        </w:rPr>
        <w:t xml:space="preserve"> должен</w:t>
      </w:r>
      <w:proofErr w:type="gramEnd"/>
      <w:r w:rsidRPr="00644C20">
        <w:rPr>
          <w:rFonts w:ascii="Times New Roman" w:hAnsi="Times New Roman" w:cs="Times New Roman"/>
          <w:sz w:val="28"/>
          <w:szCs w:val="28"/>
        </w:rPr>
        <w:t xml:space="preserve"> содержать следующие разделы: </w:t>
      </w:r>
    </w:p>
    <w:p w14:paraId="67F47713" w14:textId="77777777" w:rsidR="008F3DD8" w:rsidRPr="00644C20" w:rsidRDefault="008F3DD8" w:rsidP="008F3DD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название, автор</w:t>
      </w:r>
      <w:r w:rsidRPr="00644C20">
        <w:rPr>
          <w:rFonts w:ascii="Times New Roman" w:hAnsi="Times New Roman" w:cs="Times New Roman"/>
          <w:sz w:val="28"/>
          <w:szCs w:val="28"/>
        </w:rPr>
        <w:t xml:space="preserve">, учреждение; </w:t>
      </w:r>
    </w:p>
    <w:p w14:paraId="2889056C" w14:textId="77777777" w:rsidR="008F3DD8" w:rsidRPr="00644C20" w:rsidRDefault="008F3DD8" w:rsidP="008F3DD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C20">
        <w:rPr>
          <w:rFonts w:ascii="Times New Roman" w:hAnsi="Times New Roman" w:cs="Times New Roman"/>
          <w:sz w:val="28"/>
          <w:szCs w:val="28"/>
        </w:rPr>
        <w:t xml:space="preserve">цель исследования; </w:t>
      </w:r>
    </w:p>
    <w:p w14:paraId="2BA1BAD4" w14:textId="77777777" w:rsidR="008F3DD8" w:rsidRPr="00644C20" w:rsidRDefault="008F3DD8" w:rsidP="008F3DD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C20">
        <w:rPr>
          <w:rFonts w:ascii="Times New Roman" w:hAnsi="Times New Roman" w:cs="Times New Roman"/>
          <w:sz w:val="28"/>
          <w:szCs w:val="28"/>
        </w:rPr>
        <w:t xml:space="preserve">материалы и методы исследования; </w:t>
      </w:r>
    </w:p>
    <w:p w14:paraId="76893280" w14:textId="77777777" w:rsidR="008F3DD8" w:rsidRPr="00644C20" w:rsidRDefault="008F3DD8" w:rsidP="008F3DD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C20">
        <w:rPr>
          <w:rFonts w:ascii="Times New Roman" w:hAnsi="Times New Roman" w:cs="Times New Roman"/>
          <w:sz w:val="28"/>
          <w:szCs w:val="28"/>
        </w:rPr>
        <w:t xml:space="preserve">результаты собственных исследований, включая рисунки и графики; </w:t>
      </w:r>
    </w:p>
    <w:p w14:paraId="08635064" w14:textId="77777777" w:rsidR="008F3DD8" w:rsidRPr="00EE123B" w:rsidRDefault="008F3DD8" w:rsidP="008F3DD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4C20">
        <w:rPr>
          <w:rFonts w:ascii="Times New Roman" w:hAnsi="Times New Roman" w:cs="Times New Roman"/>
          <w:sz w:val="28"/>
          <w:szCs w:val="28"/>
        </w:rPr>
        <w:t xml:space="preserve">заключение и выводы. </w:t>
      </w:r>
    </w:p>
    <w:p w14:paraId="650FB16A" w14:textId="77777777" w:rsidR="008F3DD8" w:rsidRPr="00875EA5" w:rsidRDefault="008F3DD8" w:rsidP="008F3DD8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и рекомендации, предъявляемые к стендовому докладу:</w:t>
      </w:r>
      <w:r w:rsidRPr="00875E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162C57" w14:textId="77777777" w:rsidR="008F3DD8" w:rsidRPr="00B247E0" w:rsidRDefault="008F3DD8" w:rsidP="008F3DD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47E0">
        <w:rPr>
          <w:rFonts w:ascii="Times New Roman" w:hAnsi="Times New Roman" w:cs="Times New Roman"/>
          <w:sz w:val="28"/>
          <w:szCs w:val="28"/>
        </w:rPr>
        <w:t>Наглядность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Pr="00875EA5">
        <w:rPr>
          <w:rFonts w:ascii="Times New Roman" w:hAnsi="Times New Roman" w:cs="Times New Roman"/>
          <w:sz w:val="28"/>
          <w:szCs w:val="28"/>
        </w:rPr>
        <w:t>ри беглом просмотре сте</w:t>
      </w:r>
      <w:r>
        <w:rPr>
          <w:rFonts w:ascii="Times New Roman" w:hAnsi="Times New Roman" w:cs="Times New Roman"/>
          <w:sz w:val="28"/>
          <w:szCs w:val="28"/>
        </w:rPr>
        <w:t xml:space="preserve">нда у зрителя должно возникнуть </w:t>
      </w:r>
      <w:r w:rsidRPr="00B247E0">
        <w:rPr>
          <w:rFonts w:ascii="Times New Roman" w:hAnsi="Times New Roman" w:cs="Times New Roman"/>
          <w:sz w:val="28"/>
          <w:szCs w:val="28"/>
        </w:rPr>
        <w:t>представление о тематике</w:t>
      </w:r>
      <w:r>
        <w:rPr>
          <w:rFonts w:ascii="Times New Roman" w:hAnsi="Times New Roman" w:cs="Times New Roman"/>
          <w:sz w:val="28"/>
          <w:szCs w:val="28"/>
        </w:rPr>
        <w:t xml:space="preserve"> и характере выполненной работы)</w:t>
      </w:r>
      <w:r w:rsidRPr="00B247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AFD09C" w14:textId="77777777" w:rsidR="008F3DD8" w:rsidRPr="00B247E0" w:rsidRDefault="008F3DD8" w:rsidP="008F3DD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47E0">
        <w:rPr>
          <w:rFonts w:ascii="Times New Roman" w:hAnsi="Times New Roman" w:cs="Times New Roman"/>
          <w:sz w:val="28"/>
          <w:szCs w:val="28"/>
        </w:rPr>
        <w:t>Соотношение иллюстративного (фотографии, диаграммы, графики, блок-схемы) и текстового материала</w:t>
      </w:r>
      <w:r w:rsidRPr="00875EA5">
        <w:rPr>
          <w:rFonts w:ascii="Times New Roman" w:hAnsi="Times New Roman" w:cs="Times New Roman"/>
          <w:sz w:val="28"/>
          <w:szCs w:val="28"/>
        </w:rPr>
        <w:t xml:space="preserve"> устанавливается примерно 1:1. При этом текст должен быть выполнен шрифтом, свободно читаемым с расстояния 50-100 см, не стоит использовать шрифт меньше 18-22 кегля (6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EA5">
        <w:rPr>
          <w:rFonts w:ascii="Times New Roman" w:hAnsi="Times New Roman" w:cs="Times New Roman"/>
          <w:sz w:val="28"/>
          <w:szCs w:val="28"/>
        </w:rPr>
        <w:t xml:space="preserve">мм). </w:t>
      </w:r>
    </w:p>
    <w:p w14:paraId="62E2C3B1" w14:textId="77777777" w:rsidR="008F3DD8" w:rsidRPr="00B247E0" w:rsidRDefault="008F3DD8" w:rsidP="008F3DD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Оптимальность (к</w:t>
      </w:r>
      <w:r w:rsidRPr="00875EA5">
        <w:rPr>
          <w:rFonts w:ascii="Times New Roman" w:hAnsi="Times New Roman" w:cs="Times New Roman"/>
          <w:sz w:val="28"/>
          <w:szCs w:val="28"/>
        </w:rPr>
        <w:t>оличество информации должно позволять полнос</w:t>
      </w:r>
      <w:r>
        <w:rPr>
          <w:rFonts w:ascii="Times New Roman" w:hAnsi="Times New Roman" w:cs="Times New Roman"/>
          <w:sz w:val="28"/>
          <w:szCs w:val="28"/>
        </w:rPr>
        <w:t>тью изучить стенд за 1-2 минуты)</w:t>
      </w:r>
      <w:r w:rsidRPr="00875E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7A4108" w14:textId="77777777" w:rsidR="008F3DD8" w:rsidRDefault="008F3DD8" w:rsidP="008F3DD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47E0">
        <w:rPr>
          <w:rFonts w:ascii="Times New Roman" w:hAnsi="Times New Roman" w:cs="Times New Roman"/>
          <w:sz w:val="28"/>
          <w:szCs w:val="28"/>
        </w:rPr>
        <w:t>Доступность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75EA5">
        <w:rPr>
          <w:rFonts w:ascii="Times New Roman" w:hAnsi="Times New Roman" w:cs="Times New Roman"/>
          <w:sz w:val="28"/>
          <w:szCs w:val="28"/>
        </w:rPr>
        <w:t>нформация должна быть представлена в доступной д</w:t>
      </w:r>
      <w:r>
        <w:rPr>
          <w:rFonts w:ascii="Times New Roman" w:hAnsi="Times New Roman" w:cs="Times New Roman"/>
          <w:sz w:val="28"/>
          <w:szCs w:val="28"/>
        </w:rPr>
        <w:t>ля участников конференции форме)</w:t>
      </w:r>
      <w:r w:rsidRPr="00875E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1DA0AD" w14:textId="77777777" w:rsidR="008F3DD8" w:rsidRDefault="008F3DD8" w:rsidP="008F3DD8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54AA05B5" w14:textId="77777777" w:rsidR="008F3DD8" w:rsidRPr="004D6EBE" w:rsidRDefault="008F3DD8" w:rsidP="008F3DD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D6EBE">
        <w:rPr>
          <w:rFonts w:ascii="Times New Roman" w:hAnsi="Times New Roman" w:cs="Times New Roman"/>
          <w:b/>
          <w:sz w:val="28"/>
          <w:szCs w:val="28"/>
          <w:u w:val="single"/>
        </w:rPr>
        <w:t>Представление действующей модели или экспериментальной установки:</w:t>
      </w:r>
    </w:p>
    <w:p w14:paraId="19A9CA12" w14:textId="77777777" w:rsidR="008F3DD8" w:rsidRPr="004D6EBE" w:rsidRDefault="008F3DD8" w:rsidP="008F3DD8">
      <w:pPr>
        <w:ind w:left="720"/>
        <w:jc w:val="both"/>
        <w:rPr>
          <w:b/>
          <w:sz w:val="28"/>
          <w:szCs w:val="28"/>
          <w:u w:val="single"/>
        </w:rPr>
      </w:pPr>
    </w:p>
    <w:p w14:paraId="21B9DBCC" w14:textId="77777777" w:rsidR="008F3DD8" w:rsidRPr="004D6EBE" w:rsidRDefault="008F3DD8" w:rsidP="008F3DD8">
      <w:pPr>
        <w:pStyle w:val="a4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6EBE">
        <w:rPr>
          <w:rFonts w:ascii="Times New Roman" w:hAnsi="Times New Roman" w:cs="Times New Roman"/>
          <w:bCs/>
          <w:sz w:val="28"/>
          <w:szCs w:val="28"/>
        </w:rPr>
        <w:t xml:space="preserve">участникам предоставляется стол для демонстрации своей модели или эксперимента. Возможность подключения к электросети есть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организует принимающая сторона </w:t>
      </w:r>
      <w:r w:rsidRPr="004D6EBE">
        <w:rPr>
          <w:rFonts w:ascii="Times New Roman" w:hAnsi="Times New Roman" w:cs="Times New Roman"/>
          <w:bCs/>
          <w:sz w:val="28"/>
          <w:szCs w:val="28"/>
        </w:rPr>
        <w:t xml:space="preserve">(удлинители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выступающие должны </w:t>
      </w:r>
      <w:r w:rsidRPr="004D6EBE">
        <w:rPr>
          <w:rFonts w:ascii="Times New Roman" w:hAnsi="Times New Roman" w:cs="Times New Roman"/>
          <w:bCs/>
          <w:sz w:val="28"/>
          <w:szCs w:val="28"/>
        </w:rPr>
        <w:t>иметь свои)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4250EE6" w14:textId="77777777" w:rsidR="009B3FB5" w:rsidRDefault="009B3FB5"/>
    <w:sectPr w:rsidR="009B3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70528"/>
    <w:multiLevelType w:val="hybridMultilevel"/>
    <w:tmpl w:val="68841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43D9C"/>
    <w:multiLevelType w:val="hybridMultilevel"/>
    <w:tmpl w:val="A4D065B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FF33C2"/>
    <w:multiLevelType w:val="multilevel"/>
    <w:tmpl w:val="B606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B10B57"/>
    <w:multiLevelType w:val="hybridMultilevel"/>
    <w:tmpl w:val="5B648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A725B"/>
    <w:multiLevelType w:val="hybridMultilevel"/>
    <w:tmpl w:val="3DB4833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15814134">
    <w:abstractNumId w:val="2"/>
  </w:num>
  <w:num w:numId="2" w16cid:durableId="353312986">
    <w:abstractNumId w:val="1"/>
  </w:num>
  <w:num w:numId="3" w16cid:durableId="330331641">
    <w:abstractNumId w:val="4"/>
  </w:num>
  <w:num w:numId="4" w16cid:durableId="652872830">
    <w:abstractNumId w:val="3"/>
  </w:num>
  <w:num w:numId="5" w16cid:durableId="10617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B0"/>
    <w:rsid w:val="008F3DD8"/>
    <w:rsid w:val="009B3FB5"/>
    <w:rsid w:val="00B909B0"/>
    <w:rsid w:val="00C67092"/>
    <w:rsid w:val="00C9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EBD9C"/>
  <w15:chartTrackingRefBased/>
  <w15:docId w15:val="{51A37430-D5E9-440B-A19F-97CA6214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DD8"/>
    <w:pPr>
      <w:ind w:left="720"/>
      <w:contextualSpacing/>
    </w:pPr>
  </w:style>
  <w:style w:type="paragraph" w:styleId="a4">
    <w:name w:val="No Spacing"/>
    <w:link w:val="a5"/>
    <w:uiPriority w:val="1"/>
    <w:qFormat/>
    <w:rsid w:val="008F3DD8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8F3DD8"/>
  </w:style>
  <w:style w:type="character" w:styleId="a6">
    <w:name w:val="Hyperlink"/>
    <w:uiPriority w:val="99"/>
    <w:rsid w:val="008F3DD8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C9712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971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8">
    <w:name w:val="Unresolved Mention"/>
    <w:basedOn w:val="a0"/>
    <w:uiPriority w:val="99"/>
    <w:semiHidden/>
    <w:unhideWhenUsed/>
    <w:rsid w:val="00C9712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C971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6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RyOzc0nMhRArF1J3fY0d7CxvThYuSyqniuikT9T8P2bM-sw/viewform?usp=sharing" TargetMode="External"/><Relationship Id="rId5" Type="http://schemas.openxmlformats.org/officeDocument/2006/relationships/hyperlink" Target="http://www.antiplagia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1234</Words>
  <Characters>7035</Characters>
  <Application>Microsoft Office Word</Application>
  <DocSecurity>0</DocSecurity>
  <Lines>58</Lines>
  <Paragraphs>16</Paragraphs>
  <ScaleCrop>false</ScaleCrop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Светлана</dc:creator>
  <cp:keywords/>
  <dc:description/>
  <cp:lastModifiedBy>Ирина Кленова</cp:lastModifiedBy>
  <cp:revision>2</cp:revision>
  <dcterms:created xsi:type="dcterms:W3CDTF">2024-01-11T07:01:00Z</dcterms:created>
  <dcterms:modified xsi:type="dcterms:W3CDTF">2024-01-11T07:01:00Z</dcterms:modified>
</cp:coreProperties>
</file>