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F7" w:rsidRPr="00201CC1" w:rsidRDefault="00D367F7" w:rsidP="00FC472D">
      <w:pPr>
        <w:spacing w:after="0" w:line="240" w:lineRule="auto"/>
        <w:jc w:val="center"/>
        <w:rPr>
          <w:rFonts w:ascii="Times New Roman" w:hAnsi="Times New Roman"/>
          <w:bCs/>
          <w:sz w:val="24"/>
          <w:szCs w:val="24"/>
          <w:lang w:eastAsia="ru-RU"/>
        </w:rPr>
      </w:pPr>
      <w:r w:rsidRPr="00201CC1">
        <w:rPr>
          <w:rFonts w:ascii="Times New Roman" w:hAnsi="Times New Roman"/>
          <w:bCs/>
          <w:sz w:val="24"/>
          <w:szCs w:val="24"/>
          <w:lang w:eastAsia="ru-RU"/>
        </w:rPr>
        <w:t>Национальное соревнование юных исследователей и разработчиков</w:t>
      </w:r>
    </w:p>
    <w:p w:rsidR="00785E0D" w:rsidRPr="00201CC1" w:rsidRDefault="00D367F7" w:rsidP="00D367F7">
      <w:pPr>
        <w:pStyle w:val="large"/>
        <w:spacing w:before="0" w:beforeAutospacing="0" w:after="0" w:afterAutospacing="0"/>
        <w:jc w:val="center"/>
        <w:rPr>
          <w:bCs/>
        </w:rPr>
      </w:pPr>
      <w:r w:rsidRPr="00201CC1">
        <w:rPr>
          <w:bCs/>
        </w:rPr>
        <w:t>«Шаг в будущее, Юниор»</w:t>
      </w:r>
    </w:p>
    <w:p w:rsidR="00FC472D" w:rsidRPr="00201CC1" w:rsidRDefault="00FC472D" w:rsidP="00D367F7">
      <w:pPr>
        <w:pStyle w:val="large"/>
        <w:spacing w:before="0" w:beforeAutospacing="0" w:after="0" w:afterAutospacing="0"/>
        <w:jc w:val="center"/>
        <w:rPr>
          <w:bCs/>
        </w:rPr>
      </w:pPr>
    </w:p>
    <w:p w:rsidR="00FC472D" w:rsidRPr="00201CC1" w:rsidRDefault="00FC472D" w:rsidP="00D367F7">
      <w:pPr>
        <w:pStyle w:val="large"/>
        <w:spacing w:before="0" w:beforeAutospacing="0" w:after="0" w:afterAutospacing="0"/>
        <w:jc w:val="center"/>
        <w:rPr>
          <w:bCs/>
        </w:rPr>
      </w:pPr>
      <w:r w:rsidRPr="00201CC1">
        <w:rPr>
          <w:bCs/>
        </w:rPr>
        <w:t>20-22 октября 2025 г.</w:t>
      </w:r>
    </w:p>
    <w:p w:rsidR="00D367F7" w:rsidRPr="00201CC1" w:rsidRDefault="00D367F7" w:rsidP="00D367F7">
      <w:pPr>
        <w:pStyle w:val="large"/>
        <w:spacing w:before="0" w:beforeAutospacing="0" w:after="0" w:afterAutospacing="0"/>
        <w:jc w:val="center"/>
      </w:pPr>
    </w:p>
    <w:p w:rsidR="00A21392" w:rsidRPr="00201CC1" w:rsidRDefault="00D367F7" w:rsidP="00F22EA4">
      <w:pPr>
        <w:pStyle w:val="large"/>
        <w:spacing w:before="0" w:beforeAutospacing="0" w:after="120" w:afterAutospacing="0"/>
        <w:ind w:firstLine="709"/>
        <w:jc w:val="both"/>
      </w:pPr>
      <w:r w:rsidRPr="00201CC1">
        <w:rPr>
          <w:bCs/>
        </w:rPr>
        <w:t xml:space="preserve">Национальное соревнование юных исследователей и разработчиков </w:t>
      </w:r>
      <w:r w:rsidR="00785E0D" w:rsidRPr="00201CC1">
        <w:t xml:space="preserve">«Шаг в будущее, ЮНИОР» – это </w:t>
      </w:r>
      <w:r w:rsidR="00A21392" w:rsidRPr="00201CC1">
        <w:t xml:space="preserve">увлекательное </w:t>
      </w:r>
      <w:r w:rsidR="00982ECB">
        <w:t xml:space="preserve">познавательное </w:t>
      </w:r>
      <w:r w:rsidR="00A21392" w:rsidRPr="00201CC1">
        <w:t xml:space="preserve">приключение для </w:t>
      </w:r>
      <w:r w:rsidR="0090193B" w:rsidRPr="00201CC1">
        <w:t>тех, кто только начинает свой путь к вершинам научного и инженерного творчества.</w:t>
      </w:r>
      <w:r w:rsidR="00B75826" w:rsidRPr="00201CC1">
        <w:t xml:space="preserve"> </w:t>
      </w:r>
      <w:r w:rsidR="00B14242" w:rsidRPr="00201CC1">
        <w:t xml:space="preserve">В </w:t>
      </w:r>
      <w:r w:rsidR="008C333F">
        <w:t>с</w:t>
      </w:r>
      <w:r w:rsidR="00B14242" w:rsidRPr="00201CC1">
        <w:t xml:space="preserve">оревновании примут участие самые перспективные </w:t>
      </w:r>
      <w:r w:rsidR="00682FE5" w:rsidRPr="00201CC1">
        <w:t xml:space="preserve">и одарённые, дерзающие с юных лет </w:t>
      </w:r>
      <w:r w:rsidR="00EC3B94" w:rsidRPr="00201CC1">
        <w:t>в</w:t>
      </w:r>
      <w:r w:rsidR="0099278C" w:rsidRPr="00201CC1">
        <w:t xml:space="preserve"> </w:t>
      </w:r>
      <w:r w:rsidR="00EC3B94" w:rsidRPr="00201CC1">
        <w:t>изобретениях</w:t>
      </w:r>
      <w:r w:rsidR="00605873" w:rsidRPr="00201CC1">
        <w:t>,</w:t>
      </w:r>
      <w:r w:rsidR="00EC3B94" w:rsidRPr="00201CC1">
        <w:t xml:space="preserve"> открытиях тайн природы</w:t>
      </w:r>
      <w:r w:rsidR="00605873" w:rsidRPr="00201CC1">
        <w:t>,</w:t>
      </w:r>
      <w:r w:rsidR="008B6E3E" w:rsidRPr="00201CC1">
        <w:t xml:space="preserve"> преобразовании общества.</w:t>
      </w:r>
    </w:p>
    <w:p w:rsidR="00F94F47" w:rsidRDefault="009C79E0" w:rsidP="00201CC1">
      <w:pPr>
        <w:spacing w:after="120" w:line="240" w:lineRule="auto"/>
        <w:ind w:firstLine="709"/>
        <w:jc w:val="both"/>
        <w:rPr>
          <w:rFonts w:ascii="Times New Roman" w:hAnsi="Times New Roman" w:cs="Times New Roman"/>
          <w:bCs/>
          <w:sz w:val="24"/>
          <w:szCs w:val="24"/>
        </w:rPr>
      </w:pPr>
      <w:r w:rsidRPr="005734B1">
        <w:rPr>
          <w:rFonts w:ascii="Times New Roman" w:hAnsi="Times New Roman" w:cs="Times New Roman"/>
          <w:bCs/>
          <w:sz w:val="24"/>
          <w:szCs w:val="24"/>
        </w:rPr>
        <w:t xml:space="preserve">Национальное соревнование </w:t>
      </w:r>
      <w:r w:rsidR="00201CC1" w:rsidRPr="005734B1">
        <w:rPr>
          <w:rFonts w:ascii="Times New Roman" w:hAnsi="Times New Roman" w:cs="Times New Roman"/>
          <w:bCs/>
          <w:sz w:val="24"/>
          <w:szCs w:val="24"/>
        </w:rPr>
        <w:t xml:space="preserve">«Шаг в будущее, ЮНИОР» </w:t>
      </w:r>
      <w:r w:rsidRPr="005734B1">
        <w:rPr>
          <w:rFonts w:ascii="Times New Roman" w:hAnsi="Times New Roman" w:cs="Times New Roman"/>
          <w:bCs/>
          <w:sz w:val="24"/>
          <w:szCs w:val="24"/>
        </w:rPr>
        <w:t>проводится для</w:t>
      </w:r>
      <w:r w:rsidR="00FC472D" w:rsidRPr="005734B1">
        <w:rPr>
          <w:rFonts w:ascii="Times New Roman" w:hAnsi="Times New Roman" w:cs="Times New Roman"/>
          <w:bCs/>
          <w:sz w:val="24"/>
          <w:szCs w:val="24"/>
        </w:rPr>
        <w:t xml:space="preserve"> учащи</w:t>
      </w:r>
      <w:r w:rsidRPr="005734B1">
        <w:rPr>
          <w:rFonts w:ascii="Times New Roman" w:hAnsi="Times New Roman" w:cs="Times New Roman"/>
          <w:bCs/>
          <w:sz w:val="24"/>
          <w:szCs w:val="24"/>
        </w:rPr>
        <w:t>х</w:t>
      </w:r>
      <w:r w:rsidR="00FC472D" w:rsidRPr="005734B1">
        <w:rPr>
          <w:rFonts w:ascii="Times New Roman" w:hAnsi="Times New Roman" w:cs="Times New Roman"/>
          <w:bCs/>
          <w:sz w:val="24"/>
          <w:szCs w:val="24"/>
        </w:rPr>
        <w:t xml:space="preserve">ся </w:t>
      </w:r>
      <w:r w:rsidR="008A7B60" w:rsidRPr="005734B1">
        <w:rPr>
          <w:rFonts w:ascii="Times New Roman" w:hAnsi="Times New Roman" w:cs="Times New Roman"/>
          <w:bCs/>
          <w:sz w:val="24"/>
          <w:szCs w:val="24"/>
        </w:rPr>
        <w:t xml:space="preserve">1-6-го </w:t>
      </w:r>
      <w:r w:rsidR="00FC472D" w:rsidRPr="005734B1">
        <w:rPr>
          <w:rFonts w:ascii="Times New Roman" w:hAnsi="Times New Roman" w:cs="Times New Roman"/>
          <w:bCs/>
          <w:sz w:val="24"/>
          <w:szCs w:val="24"/>
        </w:rPr>
        <w:t>класс</w:t>
      </w:r>
      <w:r w:rsidRPr="005734B1">
        <w:rPr>
          <w:rFonts w:ascii="Times New Roman" w:hAnsi="Times New Roman" w:cs="Times New Roman"/>
          <w:bCs/>
          <w:sz w:val="24"/>
          <w:szCs w:val="24"/>
        </w:rPr>
        <w:t>а</w:t>
      </w:r>
      <w:r w:rsidR="00FC472D" w:rsidRPr="005734B1">
        <w:rPr>
          <w:rFonts w:ascii="Times New Roman" w:hAnsi="Times New Roman" w:cs="Times New Roman"/>
          <w:bCs/>
          <w:sz w:val="24"/>
          <w:szCs w:val="24"/>
        </w:rPr>
        <w:t xml:space="preserve"> школы</w:t>
      </w:r>
      <w:r w:rsidR="007728E1" w:rsidRPr="005734B1">
        <w:rPr>
          <w:rFonts w:ascii="Times New Roman" w:hAnsi="Times New Roman" w:cs="Times New Roman"/>
          <w:bCs/>
          <w:sz w:val="24"/>
          <w:szCs w:val="24"/>
        </w:rPr>
        <w:t xml:space="preserve">, </w:t>
      </w:r>
      <w:r w:rsidR="00FC472D" w:rsidRPr="005734B1">
        <w:rPr>
          <w:rFonts w:ascii="Times New Roman" w:hAnsi="Times New Roman" w:cs="Times New Roman"/>
          <w:bCs/>
          <w:sz w:val="24"/>
          <w:szCs w:val="24"/>
        </w:rPr>
        <w:t>стремящи</w:t>
      </w:r>
      <w:r w:rsidR="00201CC1" w:rsidRPr="005734B1">
        <w:rPr>
          <w:rFonts w:ascii="Times New Roman" w:hAnsi="Times New Roman" w:cs="Times New Roman"/>
          <w:bCs/>
          <w:sz w:val="24"/>
          <w:szCs w:val="24"/>
        </w:rPr>
        <w:t>х</w:t>
      </w:r>
      <w:r w:rsidR="00FC472D" w:rsidRPr="005734B1">
        <w:rPr>
          <w:rFonts w:ascii="Times New Roman" w:hAnsi="Times New Roman" w:cs="Times New Roman"/>
          <w:bCs/>
          <w:sz w:val="24"/>
          <w:szCs w:val="24"/>
        </w:rPr>
        <w:t>ся профессионально заниматься наукой и техникой</w:t>
      </w:r>
      <w:r w:rsidR="00E43A43" w:rsidRPr="005734B1">
        <w:rPr>
          <w:rFonts w:ascii="Times New Roman" w:hAnsi="Times New Roman" w:cs="Times New Roman"/>
          <w:bCs/>
          <w:sz w:val="24"/>
          <w:szCs w:val="24"/>
        </w:rPr>
        <w:t xml:space="preserve"> и имеющих выполненные проекты не учебного типа</w:t>
      </w:r>
      <w:r w:rsidR="007728E1" w:rsidRPr="005734B1">
        <w:rPr>
          <w:rFonts w:ascii="Times New Roman" w:hAnsi="Times New Roman" w:cs="Times New Roman"/>
          <w:bCs/>
          <w:sz w:val="24"/>
          <w:szCs w:val="24"/>
        </w:rPr>
        <w:t xml:space="preserve"> (класс обучения указан по состоянию на момент подачи заявки, то есть до 11 мая 2025</w:t>
      </w:r>
      <w:r w:rsidR="00AB2B4D" w:rsidRPr="005734B1">
        <w:rPr>
          <w:rFonts w:ascii="Times New Roman" w:hAnsi="Times New Roman" w:cs="Times New Roman"/>
          <w:bCs/>
          <w:sz w:val="24"/>
          <w:szCs w:val="24"/>
        </w:rPr>
        <w:t xml:space="preserve"> года</w:t>
      </w:r>
      <w:r w:rsidR="007728E1" w:rsidRPr="005734B1">
        <w:rPr>
          <w:rFonts w:ascii="Times New Roman" w:hAnsi="Times New Roman" w:cs="Times New Roman"/>
          <w:bCs/>
          <w:sz w:val="24"/>
          <w:szCs w:val="24"/>
        </w:rPr>
        <w:t>)</w:t>
      </w:r>
      <w:r w:rsidR="00E43A43" w:rsidRPr="005734B1">
        <w:rPr>
          <w:rFonts w:ascii="Times New Roman" w:hAnsi="Times New Roman" w:cs="Times New Roman"/>
          <w:bCs/>
          <w:sz w:val="24"/>
          <w:szCs w:val="24"/>
        </w:rPr>
        <w:t>.</w:t>
      </w:r>
      <w:r w:rsidR="00201CC1" w:rsidRPr="005734B1">
        <w:rPr>
          <w:rFonts w:ascii="Times New Roman" w:hAnsi="Times New Roman" w:cs="Times New Roman"/>
          <w:bCs/>
          <w:sz w:val="24"/>
          <w:szCs w:val="24"/>
        </w:rPr>
        <w:t xml:space="preserve"> </w:t>
      </w:r>
      <w:r w:rsidR="00B95106" w:rsidRPr="005734B1">
        <w:rPr>
          <w:rFonts w:ascii="Times New Roman" w:hAnsi="Times New Roman" w:cs="Times New Roman"/>
          <w:bCs/>
          <w:sz w:val="24"/>
          <w:szCs w:val="24"/>
        </w:rPr>
        <w:t xml:space="preserve">Соревнование проводится в очной форме, дистанционное участие не предусмотрено. </w:t>
      </w:r>
      <w:r w:rsidR="00345EB1" w:rsidRPr="005734B1">
        <w:rPr>
          <w:rFonts w:ascii="Times New Roman" w:hAnsi="Times New Roman" w:cs="Times New Roman"/>
          <w:bCs/>
          <w:sz w:val="24"/>
          <w:szCs w:val="24"/>
        </w:rPr>
        <w:t xml:space="preserve">Отбор  на соревнование конкурсный. </w:t>
      </w:r>
      <w:r w:rsidR="00B8729D" w:rsidRPr="005734B1">
        <w:rPr>
          <w:rFonts w:ascii="Times New Roman" w:hAnsi="Times New Roman" w:cs="Times New Roman"/>
          <w:bCs/>
          <w:sz w:val="24"/>
          <w:szCs w:val="24"/>
        </w:rPr>
        <w:t>На конкурс автор предоставляет только одну работу</w:t>
      </w:r>
      <w:r w:rsidR="00EF4D01" w:rsidRPr="005734B1">
        <w:rPr>
          <w:rFonts w:ascii="Times New Roman" w:hAnsi="Times New Roman" w:cs="Times New Roman"/>
          <w:bCs/>
          <w:sz w:val="24"/>
          <w:szCs w:val="24"/>
        </w:rPr>
        <w:t xml:space="preserve"> и</w:t>
      </w:r>
      <w:r w:rsidR="00B8729D" w:rsidRPr="005734B1">
        <w:rPr>
          <w:rFonts w:ascii="Times New Roman" w:hAnsi="Times New Roman" w:cs="Times New Roman"/>
          <w:bCs/>
          <w:sz w:val="24"/>
          <w:szCs w:val="24"/>
        </w:rPr>
        <w:t xml:space="preserve"> без соавторов. </w:t>
      </w:r>
      <w:r w:rsidR="00E70C8E" w:rsidRPr="005734B1">
        <w:rPr>
          <w:rFonts w:ascii="Times New Roman" w:hAnsi="Times New Roman" w:cs="Times New Roman"/>
          <w:bCs/>
          <w:sz w:val="24"/>
          <w:szCs w:val="24"/>
        </w:rPr>
        <w:t>Регистрация участников соревнования</w:t>
      </w:r>
      <w:r w:rsidR="00B95106" w:rsidRPr="005734B1">
        <w:rPr>
          <w:rFonts w:ascii="Times New Roman" w:hAnsi="Times New Roman" w:cs="Times New Roman"/>
          <w:bCs/>
          <w:sz w:val="24"/>
          <w:szCs w:val="24"/>
        </w:rPr>
        <w:t>,</w:t>
      </w:r>
      <w:r w:rsidR="005B36EF" w:rsidRPr="005734B1">
        <w:rPr>
          <w:rFonts w:ascii="Times New Roman" w:hAnsi="Times New Roman" w:cs="Times New Roman"/>
          <w:bCs/>
          <w:sz w:val="24"/>
          <w:szCs w:val="24"/>
        </w:rPr>
        <w:t xml:space="preserve"> их проектов </w:t>
      </w:r>
      <w:r w:rsidR="00B95106" w:rsidRPr="005734B1">
        <w:rPr>
          <w:rFonts w:ascii="Times New Roman" w:hAnsi="Times New Roman" w:cs="Times New Roman"/>
          <w:bCs/>
          <w:sz w:val="24"/>
          <w:szCs w:val="24"/>
        </w:rPr>
        <w:t xml:space="preserve">и </w:t>
      </w:r>
      <w:proofErr w:type="gramStart"/>
      <w:r w:rsidR="00B95106" w:rsidRPr="005734B1">
        <w:rPr>
          <w:rFonts w:ascii="Times New Roman" w:hAnsi="Times New Roman" w:cs="Times New Roman"/>
          <w:bCs/>
          <w:sz w:val="24"/>
          <w:szCs w:val="24"/>
        </w:rPr>
        <w:t>виде-презентаций</w:t>
      </w:r>
      <w:proofErr w:type="gramEnd"/>
      <w:r w:rsidR="00B95106" w:rsidRPr="005734B1">
        <w:rPr>
          <w:rFonts w:ascii="Times New Roman" w:hAnsi="Times New Roman" w:cs="Times New Roman"/>
          <w:bCs/>
          <w:sz w:val="24"/>
          <w:szCs w:val="24"/>
        </w:rPr>
        <w:t xml:space="preserve"> </w:t>
      </w:r>
      <w:r w:rsidR="005B36EF" w:rsidRPr="005734B1">
        <w:rPr>
          <w:rFonts w:ascii="Times New Roman" w:hAnsi="Times New Roman" w:cs="Times New Roman"/>
          <w:bCs/>
          <w:sz w:val="24"/>
          <w:szCs w:val="24"/>
        </w:rPr>
        <w:t>откроетс</w:t>
      </w:r>
      <w:bookmarkStart w:id="0" w:name="_GoBack"/>
      <w:bookmarkEnd w:id="0"/>
      <w:r w:rsidR="005B36EF" w:rsidRPr="005734B1">
        <w:rPr>
          <w:rFonts w:ascii="Times New Roman" w:hAnsi="Times New Roman" w:cs="Times New Roman"/>
          <w:bCs/>
          <w:sz w:val="24"/>
          <w:szCs w:val="24"/>
        </w:rPr>
        <w:t xml:space="preserve">я </w:t>
      </w:r>
      <w:r w:rsidR="000C41AE">
        <w:rPr>
          <w:rFonts w:ascii="Times New Roman" w:hAnsi="Times New Roman" w:cs="Times New Roman"/>
          <w:bCs/>
          <w:sz w:val="24"/>
          <w:szCs w:val="24"/>
        </w:rPr>
        <w:t>3 марта</w:t>
      </w:r>
      <w:r w:rsidR="00A76AAF" w:rsidRPr="005734B1">
        <w:rPr>
          <w:rFonts w:ascii="Times New Roman" w:hAnsi="Times New Roman" w:cs="Times New Roman"/>
          <w:bCs/>
          <w:sz w:val="24"/>
          <w:szCs w:val="24"/>
        </w:rPr>
        <w:t xml:space="preserve"> 2025 г. </w:t>
      </w:r>
      <w:r w:rsidR="004149D9" w:rsidRPr="005734B1">
        <w:rPr>
          <w:rFonts w:ascii="Times New Roman" w:hAnsi="Times New Roman" w:cs="Times New Roman"/>
          <w:bCs/>
          <w:sz w:val="24"/>
          <w:szCs w:val="24"/>
        </w:rPr>
        <w:t xml:space="preserve">на сайте </w:t>
      </w:r>
      <w:r w:rsidR="008C333F" w:rsidRPr="005734B1">
        <w:rPr>
          <w:rFonts w:ascii="Times New Roman" w:hAnsi="Times New Roman" w:cs="Times New Roman"/>
          <w:bCs/>
          <w:sz w:val="24"/>
          <w:szCs w:val="24"/>
        </w:rPr>
        <w:t>с</w:t>
      </w:r>
      <w:r w:rsidR="004149D9" w:rsidRPr="005734B1">
        <w:rPr>
          <w:rFonts w:ascii="Times New Roman" w:hAnsi="Times New Roman" w:cs="Times New Roman"/>
          <w:bCs/>
          <w:sz w:val="24"/>
          <w:szCs w:val="24"/>
        </w:rPr>
        <w:t xml:space="preserve">оревнования </w:t>
      </w:r>
      <w:hyperlink r:id="rId9" w:history="1">
        <w:r w:rsidR="00A76AAF" w:rsidRPr="005734B1">
          <w:rPr>
            <w:rStyle w:val="ab"/>
            <w:rFonts w:ascii="Times New Roman" w:hAnsi="Times New Roman" w:cs="Times New Roman"/>
            <w:bCs/>
            <w:color w:val="auto"/>
            <w:sz w:val="24"/>
            <w:szCs w:val="24"/>
            <w:u w:val="none"/>
            <w:lang w:val="en-US"/>
          </w:rPr>
          <w:t>https</w:t>
        </w:r>
        <w:r w:rsidR="00A76AAF" w:rsidRPr="005734B1">
          <w:rPr>
            <w:rStyle w:val="ab"/>
            <w:rFonts w:ascii="Times New Roman" w:hAnsi="Times New Roman" w:cs="Times New Roman"/>
            <w:bCs/>
            <w:color w:val="auto"/>
            <w:sz w:val="24"/>
            <w:szCs w:val="24"/>
            <w:u w:val="none"/>
          </w:rPr>
          <w:t>://шагвбудущее.рф</w:t>
        </w:r>
      </w:hyperlink>
      <w:r w:rsidR="00A76AAF" w:rsidRPr="005734B1">
        <w:rPr>
          <w:rFonts w:ascii="Times New Roman" w:hAnsi="Times New Roman" w:cs="Times New Roman"/>
          <w:bCs/>
          <w:sz w:val="24"/>
          <w:szCs w:val="24"/>
        </w:rPr>
        <w:t xml:space="preserve"> </w:t>
      </w:r>
      <w:r w:rsidR="005B36EF" w:rsidRPr="005734B1">
        <w:rPr>
          <w:rFonts w:ascii="Times New Roman" w:hAnsi="Times New Roman" w:cs="Times New Roman"/>
          <w:bCs/>
          <w:sz w:val="24"/>
          <w:szCs w:val="24"/>
        </w:rPr>
        <w:t xml:space="preserve">и продлится до </w:t>
      </w:r>
      <w:r w:rsidR="00A76AAF" w:rsidRPr="005734B1">
        <w:rPr>
          <w:rFonts w:ascii="Times New Roman" w:hAnsi="Times New Roman" w:cs="Times New Roman"/>
          <w:bCs/>
          <w:sz w:val="24"/>
          <w:szCs w:val="24"/>
        </w:rPr>
        <w:t>11 мая</w:t>
      </w:r>
      <w:r w:rsidR="00AB2B4D" w:rsidRPr="005734B1">
        <w:rPr>
          <w:rFonts w:ascii="Times New Roman" w:hAnsi="Times New Roman" w:cs="Times New Roman"/>
          <w:bCs/>
          <w:sz w:val="24"/>
          <w:szCs w:val="24"/>
        </w:rPr>
        <w:t xml:space="preserve"> </w:t>
      </w:r>
      <w:r w:rsidR="005B36EF" w:rsidRPr="005734B1">
        <w:rPr>
          <w:rFonts w:ascii="Times New Roman" w:hAnsi="Times New Roman" w:cs="Times New Roman"/>
          <w:bCs/>
          <w:sz w:val="24"/>
          <w:szCs w:val="24"/>
        </w:rPr>
        <w:t>2025 года.</w:t>
      </w:r>
    </w:p>
    <w:p w:rsidR="00641FD2" w:rsidRPr="00201CC1" w:rsidRDefault="00641FD2" w:rsidP="00201CC1">
      <w:pPr>
        <w:spacing w:after="120" w:line="240" w:lineRule="auto"/>
        <w:ind w:firstLine="709"/>
        <w:jc w:val="both"/>
        <w:rPr>
          <w:rFonts w:ascii="Times New Roman" w:hAnsi="Times New Roman" w:cs="Times New Roman"/>
          <w:bCs/>
          <w:sz w:val="24"/>
          <w:szCs w:val="24"/>
        </w:rPr>
      </w:pPr>
      <w:r w:rsidRPr="003058D1">
        <w:rPr>
          <w:rFonts w:ascii="Times New Roman" w:hAnsi="Times New Roman" w:cs="Times New Roman"/>
          <w:bCs/>
          <w:sz w:val="24"/>
          <w:szCs w:val="24"/>
        </w:rPr>
        <w:t xml:space="preserve">Национальное соревнование «Шаг в будущее, Юниор» </w:t>
      </w:r>
      <w:r>
        <w:rPr>
          <w:rFonts w:ascii="Times New Roman" w:hAnsi="Times New Roman" w:cs="Times New Roman"/>
          <w:bCs/>
          <w:sz w:val="24"/>
          <w:szCs w:val="24"/>
        </w:rPr>
        <w:t xml:space="preserve">является </w:t>
      </w:r>
      <w:r w:rsidRPr="003058D1">
        <w:rPr>
          <w:rFonts w:ascii="Times New Roman" w:hAnsi="Times New Roman" w:cs="Times New Roman"/>
          <w:bCs/>
          <w:sz w:val="24"/>
          <w:szCs w:val="24"/>
        </w:rPr>
        <w:t>официальны</w:t>
      </w:r>
      <w:r>
        <w:rPr>
          <w:rFonts w:ascii="Times New Roman" w:hAnsi="Times New Roman" w:cs="Times New Roman"/>
          <w:bCs/>
          <w:sz w:val="24"/>
          <w:szCs w:val="24"/>
        </w:rPr>
        <w:t>м</w:t>
      </w:r>
      <w:r w:rsidRPr="003058D1">
        <w:rPr>
          <w:rFonts w:ascii="Times New Roman" w:hAnsi="Times New Roman" w:cs="Times New Roman"/>
          <w:bCs/>
          <w:sz w:val="24"/>
          <w:szCs w:val="24"/>
        </w:rPr>
        <w:t xml:space="preserve"> мероприяти</w:t>
      </w:r>
      <w:r>
        <w:rPr>
          <w:rFonts w:ascii="Times New Roman" w:hAnsi="Times New Roman" w:cs="Times New Roman"/>
          <w:bCs/>
          <w:sz w:val="24"/>
          <w:szCs w:val="24"/>
        </w:rPr>
        <w:t>ем</w:t>
      </w:r>
      <w:r w:rsidRPr="003058D1">
        <w:rPr>
          <w:rFonts w:ascii="Times New Roman" w:hAnsi="Times New Roman" w:cs="Times New Roman"/>
          <w:bCs/>
          <w:sz w:val="24"/>
          <w:szCs w:val="24"/>
        </w:rPr>
        <w:t xml:space="preserve"> Десятилетия науки и технологий в Российской Федерации</w:t>
      </w:r>
      <w:r>
        <w:rPr>
          <w:rFonts w:ascii="Times New Roman" w:hAnsi="Times New Roman" w:cs="Times New Roman"/>
          <w:bCs/>
          <w:sz w:val="24"/>
          <w:szCs w:val="24"/>
        </w:rPr>
        <w:t>. Проведение соревнования поддержан</w:t>
      </w:r>
      <w:r w:rsidR="005914B2">
        <w:rPr>
          <w:rFonts w:ascii="Times New Roman" w:hAnsi="Times New Roman" w:cs="Times New Roman"/>
          <w:bCs/>
          <w:sz w:val="24"/>
          <w:szCs w:val="24"/>
        </w:rPr>
        <w:t>о</w:t>
      </w:r>
      <w:r w:rsidRPr="003058D1">
        <w:rPr>
          <w:rFonts w:ascii="Times New Roman" w:hAnsi="Times New Roman" w:cs="Times New Roman"/>
          <w:bCs/>
          <w:sz w:val="24"/>
          <w:szCs w:val="24"/>
        </w:rPr>
        <w:t xml:space="preserve"> грантом Президента Российской Федерации</w:t>
      </w:r>
      <w:r>
        <w:rPr>
          <w:rStyle w:val="aa"/>
          <w:rFonts w:ascii="Times New Roman" w:hAnsi="Times New Roman" w:cs="Times New Roman"/>
          <w:bCs/>
          <w:sz w:val="24"/>
          <w:szCs w:val="24"/>
        </w:rPr>
        <w:footnoteReference w:id="1"/>
      </w:r>
      <w:r w:rsidRPr="003058D1">
        <w:rPr>
          <w:rFonts w:ascii="Times New Roman" w:hAnsi="Times New Roman" w:cs="Times New Roman"/>
          <w:bCs/>
          <w:sz w:val="24"/>
          <w:szCs w:val="24"/>
        </w:rPr>
        <w:t>.</w:t>
      </w:r>
      <w:r w:rsidR="00F94F47">
        <w:rPr>
          <w:rFonts w:ascii="Times New Roman" w:hAnsi="Times New Roman" w:cs="Times New Roman"/>
          <w:bCs/>
          <w:sz w:val="24"/>
          <w:szCs w:val="24"/>
        </w:rPr>
        <w:t xml:space="preserve"> Мероприятия программы «Шаг в будущее» традиционно </w:t>
      </w:r>
      <w:r w:rsidR="00F94F47" w:rsidRPr="00F94F47">
        <w:rPr>
          <w:rFonts w:ascii="Times New Roman" w:hAnsi="Times New Roman" w:cs="Times New Roman"/>
          <w:bCs/>
          <w:sz w:val="24"/>
          <w:szCs w:val="24"/>
        </w:rPr>
        <w:t>освеща</w:t>
      </w:r>
      <w:r w:rsidR="00F94F47">
        <w:rPr>
          <w:rFonts w:ascii="Times New Roman" w:hAnsi="Times New Roman" w:cs="Times New Roman"/>
          <w:bCs/>
          <w:sz w:val="24"/>
          <w:szCs w:val="24"/>
        </w:rPr>
        <w:t>ются</w:t>
      </w:r>
      <w:r w:rsidR="00F94F47" w:rsidRPr="00F94F47">
        <w:rPr>
          <w:rFonts w:ascii="Times New Roman" w:hAnsi="Times New Roman" w:cs="Times New Roman"/>
          <w:bCs/>
          <w:sz w:val="24"/>
          <w:szCs w:val="24"/>
        </w:rPr>
        <w:t xml:space="preserve"> </w:t>
      </w:r>
      <w:r w:rsidR="007728E1">
        <w:rPr>
          <w:rFonts w:ascii="Times New Roman" w:hAnsi="Times New Roman" w:cs="Times New Roman"/>
          <w:bCs/>
          <w:sz w:val="24"/>
          <w:szCs w:val="24"/>
        </w:rPr>
        <w:t xml:space="preserve">ведущими </w:t>
      </w:r>
      <w:r w:rsidR="00F94F47" w:rsidRPr="00F94F47">
        <w:rPr>
          <w:rFonts w:ascii="Times New Roman" w:hAnsi="Times New Roman" w:cs="Times New Roman"/>
          <w:bCs/>
          <w:sz w:val="24"/>
          <w:szCs w:val="24"/>
        </w:rPr>
        <w:t>телевизионны</w:t>
      </w:r>
      <w:r w:rsidR="00F94F47">
        <w:rPr>
          <w:rFonts w:ascii="Times New Roman" w:hAnsi="Times New Roman" w:cs="Times New Roman"/>
          <w:bCs/>
          <w:sz w:val="24"/>
          <w:szCs w:val="24"/>
        </w:rPr>
        <w:t>ми</w:t>
      </w:r>
      <w:r w:rsidR="00F94F47" w:rsidRPr="00F94F47">
        <w:rPr>
          <w:rFonts w:ascii="Times New Roman" w:hAnsi="Times New Roman" w:cs="Times New Roman"/>
          <w:bCs/>
          <w:sz w:val="24"/>
          <w:szCs w:val="24"/>
        </w:rPr>
        <w:t xml:space="preserve"> канал</w:t>
      </w:r>
      <w:r w:rsidR="00F94F47">
        <w:rPr>
          <w:rFonts w:ascii="Times New Roman" w:hAnsi="Times New Roman" w:cs="Times New Roman"/>
          <w:bCs/>
          <w:sz w:val="24"/>
          <w:szCs w:val="24"/>
        </w:rPr>
        <w:t>ами</w:t>
      </w:r>
      <w:r w:rsidR="00F94F47" w:rsidRPr="00F94F47">
        <w:rPr>
          <w:rFonts w:ascii="Times New Roman" w:hAnsi="Times New Roman" w:cs="Times New Roman"/>
          <w:bCs/>
          <w:sz w:val="24"/>
          <w:szCs w:val="24"/>
        </w:rPr>
        <w:t xml:space="preserve"> России, центральн</w:t>
      </w:r>
      <w:r w:rsidR="00F94F47">
        <w:rPr>
          <w:rFonts w:ascii="Times New Roman" w:hAnsi="Times New Roman" w:cs="Times New Roman"/>
          <w:bCs/>
          <w:sz w:val="24"/>
          <w:szCs w:val="24"/>
        </w:rPr>
        <w:t>ой</w:t>
      </w:r>
      <w:r w:rsidR="00F94F47" w:rsidRPr="00F94F47">
        <w:rPr>
          <w:rFonts w:ascii="Times New Roman" w:hAnsi="Times New Roman" w:cs="Times New Roman"/>
          <w:bCs/>
          <w:sz w:val="24"/>
          <w:szCs w:val="24"/>
        </w:rPr>
        <w:t xml:space="preserve"> и региональн</w:t>
      </w:r>
      <w:r w:rsidR="00F94F47">
        <w:rPr>
          <w:rFonts w:ascii="Times New Roman" w:hAnsi="Times New Roman" w:cs="Times New Roman"/>
          <w:bCs/>
          <w:sz w:val="24"/>
          <w:szCs w:val="24"/>
        </w:rPr>
        <w:t>ой</w:t>
      </w:r>
      <w:r w:rsidR="00F94F47" w:rsidRPr="00F94F47">
        <w:rPr>
          <w:rFonts w:ascii="Times New Roman" w:hAnsi="Times New Roman" w:cs="Times New Roman"/>
          <w:bCs/>
          <w:sz w:val="24"/>
          <w:szCs w:val="24"/>
        </w:rPr>
        <w:t xml:space="preserve"> пресс</w:t>
      </w:r>
      <w:r w:rsidR="00F94F47">
        <w:rPr>
          <w:rFonts w:ascii="Times New Roman" w:hAnsi="Times New Roman" w:cs="Times New Roman"/>
          <w:bCs/>
          <w:sz w:val="24"/>
          <w:szCs w:val="24"/>
        </w:rPr>
        <w:t>ой</w:t>
      </w:r>
      <w:r w:rsidR="00F94F47" w:rsidRPr="00F94F47">
        <w:rPr>
          <w:rFonts w:ascii="Times New Roman" w:hAnsi="Times New Roman" w:cs="Times New Roman"/>
          <w:bCs/>
          <w:sz w:val="24"/>
          <w:szCs w:val="24"/>
        </w:rPr>
        <w:t>.</w:t>
      </w:r>
    </w:p>
    <w:p w:rsidR="00FC472D" w:rsidRPr="002B1E4D" w:rsidRDefault="00FC472D" w:rsidP="005914B2">
      <w:pPr>
        <w:pStyle w:val="large"/>
        <w:spacing w:before="0" w:beforeAutospacing="0" w:after="120" w:afterAutospacing="0"/>
        <w:ind w:firstLine="709"/>
        <w:jc w:val="both"/>
        <w:rPr>
          <w:bCs/>
          <w:szCs w:val="28"/>
        </w:rPr>
      </w:pPr>
      <w:r w:rsidRPr="002B1E4D">
        <w:rPr>
          <w:bCs/>
          <w:szCs w:val="28"/>
        </w:rPr>
        <w:t xml:space="preserve">Главные организаторы </w:t>
      </w:r>
      <w:r w:rsidR="00F50B3D">
        <w:rPr>
          <w:bCs/>
          <w:szCs w:val="28"/>
        </w:rPr>
        <w:t>с</w:t>
      </w:r>
      <w:r w:rsidRPr="002B1E4D">
        <w:rPr>
          <w:bCs/>
          <w:szCs w:val="28"/>
        </w:rPr>
        <w:t xml:space="preserve">оревнования – Московский государственный технический университет имени Н.Э. Баумана, Российское молодёжное политехническое общество и </w:t>
      </w:r>
      <w:r w:rsidRPr="00A76AAF">
        <w:rPr>
          <w:bCs/>
          <w:szCs w:val="28"/>
        </w:rPr>
        <w:t xml:space="preserve">Лицей </w:t>
      </w:r>
      <w:proofErr w:type="spellStart"/>
      <w:r w:rsidR="00201CC1" w:rsidRPr="00A76AAF">
        <w:rPr>
          <w:bCs/>
          <w:szCs w:val="28"/>
        </w:rPr>
        <w:t>наукограда</w:t>
      </w:r>
      <w:proofErr w:type="spellEnd"/>
      <w:r w:rsidRPr="00A76AAF">
        <w:rPr>
          <w:bCs/>
          <w:szCs w:val="28"/>
        </w:rPr>
        <w:t xml:space="preserve"> Реутов</w:t>
      </w:r>
      <w:r w:rsidR="00641FD2" w:rsidRPr="00A76AAF">
        <w:rPr>
          <w:bCs/>
          <w:szCs w:val="28"/>
        </w:rPr>
        <w:t>а</w:t>
      </w:r>
      <w:r w:rsidRPr="00A76AAF">
        <w:rPr>
          <w:bCs/>
          <w:szCs w:val="28"/>
        </w:rPr>
        <w:t>.</w:t>
      </w:r>
      <w:r w:rsidRPr="002B1E4D">
        <w:rPr>
          <w:bCs/>
          <w:szCs w:val="28"/>
        </w:rPr>
        <w:t xml:space="preserve"> Мероприятия </w:t>
      </w:r>
      <w:r w:rsidR="00F50B3D">
        <w:rPr>
          <w:bCs/>
          <w:szCs w:val="28"/>
        </w:rPr>
        <w:t>с</w:t>
      </w:r>
      <w:r w:rsidRPr="002B1E4D">
        <w:rPr>
          <w:bCs/>
          <w:szCs w:val="28"/>
        </w:rPr>
        <w:t xml:space="preserve">оревнования пройдут на базе </w:t>
      </w:r>
      <w:r w:rsidR="00241350" w:rsidRPr="002B1E4D">
        <w:rPr>
          <w:bCs/>
          <w:szCs w:val="28"/>
        </w:rPr>
        <w:t>четырех</w:t>
      </w:r>
      <w:r w:rsidRPr="002B1E4D">
        <w:rPr>
          <w:bCs/>
          <w:szCs w:val="28"/>
        </w:rPr>
        <w:t xml:space="preserve"> научных центров мирового уровня и </w:t>
      </w:r>
      <w:r w:rsidR="00241350" w:rsidRPr="002B1E4D">
        <w:rPr>
          <w:bCs/>
          <w:szCs w:val="28"/>
        </w:rPr>
        <w:t>семи</w:t>
      </w:r>
      <w:r w:rsidRPr="002B1E4D">
        <w:rPr>
          <w:bCs/>
          <w:szCs w:val="28"/>
        </w:rPr>
        <w:t xml:space="preserve"> элитных российских университетов</w:t>
      </w:r>
      <w:r w:rsidR="00DC1B55">
        <w:rPr>
          <w:bCs/>
          <w:szCs w:val="28"/>
        </w:rPr>
        <w:t xml:space="preserve"> (указаны в списке секций соревнования)</w:t>
      </w:r>
      <w:r w:rsidRPr="002B1E4D">
        <w:rPr>
          <w:bCs/>
          <w:szCs w:val="28"/>
        </w:rPr>
        <w:t>.</w:t>
      </w:r>
    </w:p>
    <w:p w:rsidR="00314803" w:rsidRDefault="00C108B5" w:rsidP="00F22EA4">
      <w:pPr>
        <w:spacing w:after="120" w:line="240" w:lineRule="auto"/>
        <w:ind w:firstLine="709"/>
        <w:jc w:val="both"/>
        <w:rPr>
          <w:rFonts w:ascii="Times New Roman" w:hAnsi="Times New Roman" w:cs="Times New Roman"/>
          <w:bCs/>
          <w:sz w:val="24"/>
          <w:szCs w:val="24"/>
        </w:rPr>
      </w:pPr>
      <w:r w:rsidRPr="003058D1">
        <w:rPr>
          <w:rFonts w:ascii="Times New Roman" w:hAnsi="Times New Roman" w:cs="Times New Roman"/>
          <w:bCs/>
          <w:sz w:val="24"/>
          <w:szCs w:val="24"/>
        </w:rPr>
        <w:t xml:space="preserve">Национальное соревнование «Шаг в будущее, Юниор» </w:t>
      </w:r>
      <w:r w:rsidR="00213B1B" w:rsidRPr="00201CC1">
        <w:rPr>
          <w:rFonts w:ascii="Times New Roman" w:hAnsi="Times New Roman" w:cs="Times New Roman"/>
          <w:bCs/>
          <w:sz w:val="24"/>
          <w:szCs w:val="24"/>
        </w:rPr>
        <w:t>охватывает самые актуальные направления в области инженерных, точных, естественных и социально-гуманитарных наук.</w:t>
      </w:r>
      <w:r w:rsidR="00213B1B">
        <w:rPr>
          <w:rFonts w:ascii="Times New Roman" w:hAnsi="Times New Roman" w:cs="Times New Roman"/>
          <w:bCs/>
          <w:sz w:val="24"/>
          <w:szCs w:val="24"/>
        </w:rPr>
        <w:t xml:space="preserve"> </w:t>
      </w:r>
      <w:r w:rsidR="006A556E" w:rsidRPr="002B1E4D">
        <w:rPr>
          <w:rFonts w:ascii="Times New Roman" w:hAnsi="Times New Roman" w:cs="Times New Roman"/>
          <w:bCs/>
          <w:sz w:val="24"/>
          <w:szCs w:val="24"/>
        </w:rPr>
        <w:t>В программ</w:t>
      </w:r>
      <w:r w:rsidR="00A54552" w:rsidRPr="002B1E4D">
        <w:rPr>
          <w:rFonts w:ascii="Times New Roman" w:hAnsi="Times New Roman" w:cs="Times New Roman"/>
          <w:bCs/>
          <w:sz w:val="24"/>
          <w:szCs w:val="24"/>
        </w:rPr>
        <w:t>е</w:t>
      </w:r>
      <w:r w:rsidR="006A556E" w:rsidRPr="002B1E4D">
        <w:rPr>
          <w:rFonts w:ascii="Times New Roman" w:hAnsi="Times New Roman" w:cs="Times New Roman"/>
          <w:bCs/>
          <w:sz w:val="24"/>
          <w:szCs w:val="24"/>
        </w:rPr>
        <w:t xml:space="preserve"> </w:t>
      </w:r>
      <w:r w:rsidR="00F50B3D">
        <w:rPr>
          <w:rFonts w:ascii="Times New Roman" w:hAnsi="Times New Roman" w:cs="Times New Roman"/>
          <w:bCs/>
          <w:sz w:val="24"/>
          <w:szCs w:val="24"/>
        </w:rPr>
        <w:t>с</w:t>
      </w:r>
      <w:r w:rsidR="00314803" w:rsidRPr="002B1E4D">
        <w:rPr>
          <w:rFonts w:ascii="Times New Roman" w:hAnsi="Times New Roman" w:cs="Times New Roman"/>
          <w:bCs/>
          <w:sz w:val="24"/>
          <w:szCs w:val="24"/>
        </w:rPr>
        <w:t>оревновани</w:t>
      </w:r>
      <w:r w:rsidR="00A54552" w:rsidRPr="002B1E4D">
        <w:rPr>
          <w:rFonts w:ascii="Times New Roman" w:hAnsi="Times New Roman" w:cs="Times New Roman"/>
          <w:bCs/>
          <w:sz w:val="24"/>
          <w:szCs w:val="24"/>
        </w:rPr>
        <w:t>я</w:t>
      </w:r>
      <w:r w:rsidR="00314803" w:rsidRPr="002B1E4D">
        <w:rPr>
          <w:rFonts w:ascii="Times New Roman" w:hAnsi="Times New Roman" w:cs="Times New Roman"/>
          <w:bCs/>
          <w:sz w:val="24"/>
          <w:szCs w:val="24"/>
        </w:rPr>
        <w:t xml:space="preserve"> </w:t>
      </w:r>
      <w:r w:rsidR="00CA0B4A">
        <w:rPr>
          <w:rFonts w:ascii="Times New Roman" w:hAnsi="Times New Roman" w:cs="Times New Roman"/>
          <w:bCs/>
          <w:sz w:val="24"/>
          <w:szCs w:val="24"/>
        </w:rPr>
        <w:t>– 20</w:t>
      </w:r>
      <w:r w:rsidR="006A556E" w:rsidRPr="002B1E4D">
        <w:rPr>
          <w:rFonts w:ascii="Times New Roman" w:hAnsi="Times New Roman" w:cs="Times New Roman"/>
          <w:bCs/>
          <w:sz w:val="24"/>
          <w:szCs w:val="24"/>
        </w:rPr>
        <w:t xml:space="preserve"> </w:t>
      </w:r>
      <w:r w:rsidR="000A3FD4" w:rsidRPr="002B1E4D">
        <w:rPr>
          <w:rFonts w:ascii="Times New Roman" w:hAnsi="Times New Roman" w:cs="Times New Roman"/>
          <w:bCs/>
          <w:sz w:val="24"/>
          <w:szCs w:val="24"/>
        </w:rPr>
        <w:t>научн</w:t>
      </w:r>
      <w:r w:rsidR="00CA0B4A">
        <w:rPr>
          <w:rFonts w:ascii="Times New Roman" w:hAnsi="Times New Roman" w:cs="Times New Roman"/>
          <w:bCs/>
          <w:sz w:val="24"/>
          <w:szCs w:val="24"/>
        </w:rPr>
        <w:t>ых</w:t>
      </w:r>
      <w:r w:rsidR="00314803" w:rsidRPr="002B1E4D">
        <w:rPr>
          <w:rFonts w:ascii="Times New Roman" w:hAnsi="Times New Roman" w:cs="Times New Roman"/>
          <w:bCs/>
          <w:sz w:val="24"/>
          <w:szCs w:val="24"/>
        </w:rPr>
        <w:t xml:space="preserve"> секци</w:t>
      </w:r>
      <w:r w:rsidR="00CA0B4A">
        <w:rPr>
          <w:rFonts w:ascii="Times New Roman" w:hAnsi="Times New Roman" w:cs="Times New Roman"/>
          <w:bCs/>
          <w:sz w:val="24"/>
          <w:szCs w:val="24"/>
        </w:rPr>
        <w:t>й</w:t>
      </w:r>
      <w:r w:rsidR="00570B39">
        <w:rPr>
          <w:rFonts w:ascii="Times New Roman" w:hAnsi="Times New Roman" w:cs="Times New Roman"/>
          <w:bCs/>
          <w:sz w:val="24"/>
          <w:szCs w:val="24"/>
        </w:rPr>
        <w:t xml:space="preserve">, </w:t>
      </w:r>
      <w:r w:rsidR="00314803" w:rsidRPr="002B1E4D">
        <w:rPr>
          <w:rFonts w:ascii="Times New Roman" w:hAnsi="Times New Roman" w:cs="Times New Roman"/>
          <w:bCs/>
          <w:sz w:val="24"/>
          <w:szCs w:val="24"/>
        </w:rPr>
        <w:t>научно-технологическ</w:t>
      </w:r>
      <w:r w:rsidR="006A556E" w:rsidRPr="002B1E4D">
        <w:rPr>
          <w:rFonts w:ascii="Times New Roman" w:hAnsi="Times New Roman" w:cs="Times New Roman"/>
          <w:bCs/>
          <w:sz w:val="24"/>
          <w:szCs w:val="24"/>
        </w:rPr>
        <w:t>ая</w:t>
      </w:r>
      <w:r w:rsidR="00314803" w:rsidRPr="002B1E4D">
        <w:rPr>
          <w:rFonts w:ascii="Times New Roman" w:hAnsi="Times New Roman" w:cs="Times New Roman"/>
          <w:bCs/>
          <w:sz w:val="24"/>
          <w:szCs w:val="24"/>
        </w:rPr>
        <w:t xml:space="preserve"> выставк</w:t>
      </w:r>
      <w:r w:rsidR="006A556E" w:rsidRPr="002B1E4D">
        <w:rPr>
          <w:rFonts w:ascii="Times New Roman" w:hAnsi="Times New Roman" w:cs="Times New Roman"/>
          <w:bCs/>
          <w:sz w:val="24"/>
          <w:szCs w:val="24"/>
        </w:rPr>
        <w:t>а</w:t>
      </w:r>
      <w:r w:rsidR="00570B39">
        <w:rPr>
          <w:rFonts w:ascii="Times New Roman" w:hAnsi="Times New Roman" w:cs="Times New Roman"/>
          <w:bCs/>
          <w:sz w:val="24"/>
          <w:szCs w:val="24"/>
        </w:rPr>
        <w:t>,</w:t>
      </w:r>
      <w:r w:rsidR="00E27E09">
        <w:rPr>
          <w:rFonts w:ascii="Times New Roman" w:hAnsi="Times New Roman" w:cs="Times New Roman"/>
          <w:bCs/>
          <w:sz w:val="24"/>
          <w:szCs w:val="24"/>
        </w:rPr>
        <w:t xml:space="preserve"> </w:t>
      </w:r>
      <w:r w:rsidR="00E27E09" w:rsidRPr="00A76AAF">
        <w:rPr>
          <w:rFonts w:ascii="Times New Roman" w:hAnsi="Times New Roman" w:cs="Times New Roman"/>
          <w:bCs/>
          <w:sz w:val="24"/>
          <w:szCs w:val="24"/>
        </w:rPr>
        <w:t>онлайн выставка видео-презентаций проектов</w:t>
      </w:r>
      <w:r w:rsidR="00570B39" w:rsidRPr="00A76AAF">
        <w:rPr>
          <w:rFonts w:ascii="Times New Roman" w:hAnsi="Times New Roman" w:cs="Times New Roman"/>
          <w:bCs/>
          <w:sz w:val="24"/>
          <w:szCs w:val="24"/>
        </w:rPr>
        <w:t xml:space="preserve"> и научно-познавательные мероприятия</w:t>
      </w:r>
      <w:r w:rsidR="00314803" w:rsidRPr="00A76AAF">
        <w:rPr>
          <w:rFonts w:ascii="Times New Roman" w:hAnsi="Times New Roman" w:cs="Times New Roman"/>
          <w:bCs/>
          <w:sz w:val="24"/>
          <w:szCs w:val="24"/>
        </w:rPr>
        <w:t>.</w:t>
      </w:r>
      <w:r w:rsidR="00314803" w:rsidRPr="002B1E4D">
        <w:rPr>
          <w:rFonts w:ascii="Times New Roman" w:hAnsi="Times New Roman" w:cs="Times New Roman"/>
          <w:bCs/>
          <w:sz w:val="24"/>
          <w:szCs w:val="24"/>
        </w:rPr>
        <w:t xml:space="preserve"> В период проведения </w:t>
      </w:r>
      <w:r w:rsidR="006A556E" w:rsidRPr="002B1E4D">
        <w:rPr>
          <w:rFonts w:ascii="Times New Roman" w:hAnsi="Times New Roman" w:cs="Times New Roman"/>
          <w:bCs/>
          <w:sz w:val="24"/>
          <w:szCs w:val="24"/>
        </w:rPr>
        <w:t>соревнования для его участников будет организована</w:t>
      </w:r>
      <w:r w:rsidR="00314803" w:rsidRPr="002B1E4D">
        <w:rPr>
          <w:rFonts w:ascii="Times New Roman" w:hAnsi="Times New Roman" w:cs="Times New Roman"/>
          <w:bCs/>
          <w:sz w:val="24"/>
          <w:szCs w:val="24"/>
        </w:rPr>
        <w:t xml:space="preserve"> </w:t>
      </w:r>
      <w:r w:rsidR="00E429F0">
        <w:rPr>
          <w:rFonts w:ascii="Times New Roman" w:hAnsi="Times New Roman" w:cs="Times New Roman"/>
          <w:bCs/>
          <w:sz w:val="24"/>
          <w:szCs w:val="24"/>
        </w:rPr>
        <w:t xml:space="preserve">научно-технологическая подготовка </w:t>
      </w:r>
      <w:r w:rsidR="00B974F0">
        <w:rPr>
          <w:rFonts w:ascii="Times New Roman" w:hAnsi="Times New Roman" w:cs="Times New Roman"/>
          <w:bCs/>
          <w:sz w:val="24"/>
          <w:szCs w:val="24"/>
        </w:rPr>
        <w:t>на</w:t>
      </w:r>
      <w:r w:rsidR="00314803" w:rsidRPr="002B1E4D">
        <w:rPr>
          <w:rFonts w:ascii="Times New Roman" w:hAnsi="Times New Roman" w:cs="Times New Roman"/>
          <w:bCs/>
          <w:sz w:val="24"/>
          <w:szCs w:val="24"/>
        </w:rPr>
        <w:t xml:space="preserve"> Российских научно-технологических площад</w:t>
      </w:r>
      <w:r w:rsidR="00420B87">
        <w:rPr>
          <w:rFonts w:ascii="Times New Roman" w:hAnsi="Times New Roman" w:cs="Times New Roman"/>
          <w:bCs/>
          <w:sz w:val="24"/>
          <w:szCs w:val="24"/>
        </w:rPr>
        <w:t>ках</w:t>
      </w:r>
      <w:r w:rsidR="00314803" w:rsidRPr="002B1E4D">
        <w:rPr>
          <w:rFonts w:ascii="Times New Roman" w:hAnsi="Times New Roman" w:cs="Times New Roman"/>
          <w:bCs/>
          <w:sz w:val="24"/>
          <w:szCs w:val="24"/>
        </w:rPr>
        <w:t xml:space="preserve"> «Юниоры будущего: создаём, исследуем, рассчитываем, осмысляем будущее»</w:t>
      </w:r>
      <w:r w:rsidR="009165D1">
        <w:rPr>
          <w:rFonts w:ascii="Times New Roman" w:hAnsi="Times New Roman" w:cs="Times New Roman"/>
          <w:bCs/>
          <w:sz w:val="24"/>
          <w:szCs w:val="24"/>
        </w:rPr>
        <w:t>.</w:t>
      </w:r>
    </w:p>
    <w:p w:rsidR="00A22664" w:rsidRPr="000F0F4F" w:rsidRDefault="00A22664" w:rsidP="00A22664">
      <w:pPr>
        <w:spacing w:after="120" w:line="240" w:lineRule="auto"/>
        <w:ind w:firstLine="709"/>
        <w:jc w:val="both"/>
        <w:rPr>
          <w:rFonts w:ascii="Times New Roman" w:hAnsi="Times New Roman" w:cs="Times New Roman"/>
          <w:bCs/>
          <w:sz w:val="24"/>
          <w:szCs w:val="24"/>
        </w:rPr>
      </w:pPr>
      <w:r w:rsidRPr="00A22664">
        <w:rPr>
          <w:rFonts w:ascii="Times New Roman" w:hAnsi="Times New Roman" w:cs="Times New Roman"/>
          <w:bCs/>
          <w:sz w:val="24"/>
          <w:szCs w:val="24"/>
        </w:rPr>
        <w:t>Национальное соревнование «Шаг в будущее, Юниор» будет организован</w:t>
      </w:r>
      <w:r w:rsidR="003E40BA">
        <w:rPr>
          <w:rFonts w:ascii="Times New Roman" w:hAnsi="Times New Roman" w:cs="Times New Roman"/>
          <w:bCs/>
          <w:sz w:val="24"/>
          <w:szCs w:val="24"/>
        </w:rPr>
        <w:t>о</w:t>
      </w:r>
      <w:r w:rsidRPr="00A22664">
        <w:rPr>
          <w:rFonts w:ascii="Times New Roman" w:hAnsi="Times New Roman" w:cs="Times New Roman"/>
          <w:bCs/>
          <w:sz w:val="24"/>
          <w:szCs w:val="24"/>
        </w:rPr>
        <w:t xml:space="preserve"> по четырём трекам: «</w:t>
      </w:r>
      <w:proofErr w:type="spellStart"/>
      <w:r w:rsidRPr="00A22664">
        <w:rPr>
          <w:rFonts w:ascii="Times New Roman" w:hAnsi="Times New Roman" w:cs="Times New Roman"/>
          <w:bCs/>
          <w:sz w:val="24"/>
          <w:szCs w:val="24"/>
        </w:rPr>
        <w:t>Техносфера</w:t>
      </w:r>
      <w:proofErr w:type="spellEnd"/>
      <w:r w:rsidRPr="00A22664">
        <w:rPr>
          <w:rFonts w:ascii="Times New Roman" w:hAnsi="Times New Roman" w:cs="Times New Roman"/>
          <w:bCs/>
          <w:sz w:val="24"/>
          <w:szCs w:val="24"/>
        </w:rPr>
        <w:t>», «Естествознание», «Математика и информатика», «</w:t>
      </w:r>
      <w:proofErr w:type="spellStart"/>
      <w:r w:rsidRPr="00A22664">
        <w:rPr>
          <w:rFonts w:ascii="Times New Roman" w:hAnsi="Times New Roman" w:cs="Times New Roman"/>
          <w:bCs/>
          <w:sz w:val="24"/>
          <w:szCs w:val="24"/>
        </w:rPr>
        <w:t>Социосфера</w:t>
      </w:r>
      <w:proofErr w:type="spellEnd"/>
      <w:r w:rsidRPr="00A22664">
        <w:rPr>
          <w:rFonts w:ascii="Times New Roman" w:hAnsi="Times New Roman" w:cs="Times New Roman"/>
          <w:bCs/>
          <w:sz w:val="24"/>
          <w:szCs w:val="24"/>
        </w:rPr>
        <w:t xml:space="preserve">», включающим </w:t>
      </w:r>
      <w:r w:rsidR="003E40BA">
        <w:rPr>
          <w:rFonts w:ascii="Times New Roman" w:hAnsi="Times New Roman" w:cs="Times New Roman"/>
          <w:bCs/>
          <w:sz w:val="24"/>
          <w:szCs w:val="24"/>
        </w:rPr>
        <w:t>20</w:t>
      </w:r>
      <w:r w:rsidRPr="00A22664">
        <w:rPr>
          <w:rFonts w:ascii="Times New Roman" w:hAnsi="Times New Roman" w:cs="Times New Roman"/>
          <w:bCs/>
          <w:sz w:val="24"/>
          <w:szCs w:val="24"/>
        </w:rPr>
        <w:t xml:space="preserve"> </w:t>
      </w:r>
      <w:r w:rsidR="00542131" w:rsidRPr="000F0F4F">
        <w:rPr>
          <w:rFonts w:ascii="Times New Roman" w:hAnsi="Times New Roman" w:cs="Times New Roman"/>
          <w:bCs/>
          <w:sz w:val="24"/>
          <w:szCs w:val="24"/>
        </w:rPr>
        <w:t xml:space="preserve">научных </w:t>
      </w:r>
      <w:r w:rsidRPr="000F0F4F">
        <w:rPr>
          <w:rFonts w:ascii="Times New Roman" w:hAnsi="Times New Roman" w:cs="Times New Roman"/>
          <w:bCs/>
          <w:sz w:val="24"/>
          <w:szCs w:val="24"/>
        </w:rPr>
        <w:t xml:space="preserve">секций, каждая из которых будет работать не менее двух дней. Лучшие исследования и разработки будут </w:t>
      </w:r>
      <w:r w:rsidR="003E40BA" w:rsidRPr="000F0F4F">
        <w:rPr>
          <w:rFonts w:ascii="Times New Roman" w:hAnsi="Times New Roman" w:cs="Times New Roman"/>
          <w:bCs/>
          <w:sz w:val="24"/>
          <w:szCs w:val="24"/>
        </w:rPr>
        <w:t>отобраны для презентации</w:t>
      </w:r>
      <w:r w:rsidRPr="000F0F4F">
        <w:rPr>
          <w:rFonts w:ascii="Times New Roman" w:hAnsi="Times New Roman" w:cs="Times New Roman"/>
          <w:bCs/>
          <w:sz w:val="24"/>
          <w:szCs w:val="24"/>
        </w:rPr>
        <w:t xml:space="preserve"> на научно-технологической выставке.</w:t>
      </w:r>
    </w:p>
    <w:p w:rsidR="00785E0D" w:rsidRPr="00820F59" w:rsidRDefault="00820F59" w:rsidP="00820F59">
      <w:pPr>
        <w:spacing w:after="120" w:line="240" w:lineRule="auto"/>
        <w:ind w:firstLine="709"/>
        <w:jc w:val="both"/>
        <w:rPr>
          <w:rFonts w:ascii="Times New Roman" w:hAnsi="Times New Roman" w:cs="Times New Roman"/>
          <w:bCs/>
          <w:sz w:val="24"/>
          <w:szCs w:val="24"/>
        </w:rPr>
      </w:pPr>
      <w:r w:rsidRPr="000F0F4F">
        <w:rPr>
          <w:rFonts w:ascii="Times New Roman" w:hAnsi="Times New Roman" w:cs="Times New Roman"/>
          <w:bCs/>
          <w:sz w:val="24"/>
          <w:szCs w:val="24"/>
        </w:rPr>
        <w:t xml:space="preserve">Представление </w:t>
      </w:r>
      <w:r w:rsidR="00542131" w:rsidRPr="000F0F4F">
        <w:rPr>
          <w:rFonts w:ascii="Times New Roman" w:hAnsi="Times New Roman" w:cs="Times New Roman"/>
          <w:bCs/>
          <w:sz w:val="24"/>
          <w:szCs w:val="24"/>
        </w:rPr>
        <w:t>проекта</w:t>
      </w:r>
      <w:r w:rsidRPr="000F0F4F">
        <w:rPr>
          <w:rFonts w:ascii="Times New Roman" w:hAnsi="Times New Roman" w:cs="Times New Roman"/>
          <w:bCs/>
          <w:sz w:val="24"/>
          <w:szCs w:val="24"/>
        </w:rPr>
        <w:t xml:space="preserve"> на секции</w:t>
      </w:r>
      <w:r w:rsidRPr="00820F59">
        <w:rPr>
          <w:rFonts w:ascii="Times New Roman" w:hAnsi="Times New Roman" w:cs="Times New Roman"/>
          <w:bCs/>
          <w:sz w:val="24"/>
          <w:szCs w:val="24"/>
        </w:rPr>
        <w:t xml:space="preserve"> проходит в форме доклада продолжительностью </w:t>
      </w:r>
      <w:r w:rsidR="00785E0D" w:rsidRPr="00820F59">
        <w:rPr>
          <w:rFonts w:ascii="Times New Roman" w:hAnsi="Times New Roman" w:cs="Times New Roman"/>
          <w:sz w:val="24"/>
          <w:szCs w:val="24"/>
        </w:rPr>
        <w:t>10-15 минут</w:t>
      </w:r>
      <w:r>
        <w:rPr>
          <w:rFonts w:ascii="Times New Roman" w:hAnsi="Times New Roman" w:cs="Times New Roman"/>
          <w:sz w:val="24"/>
          <w:szCs w:val="24"/>
        </w:rPr>
        <w:t>, в течение которых</w:t>
      </w:r>
      <w:r w:rsidR="00785E0D" w:rsidRPr="00820F59">
        <w:rPr>
          <w:rFonts w:ascii="Times New Roman" w:hAnsi="Times New Roman" w:cs="Times New Roman"/>
          <w:sz w:val="24"/>
          <w:szCs w:val="24"/>
        </w:rPr>
        <w:t xml:space="preserve"> н</w:t>
      </w:r>
      <w:r w:rsidR="00685ADE">
        <w:rPr>
          <w:rFonts w:ascii="Times New Roman" w:hAnsi="Times New Roman" w:cs="Times New Roman"/>
          <w:sz w:val="24"/>
          <w:szCs w:val="24"/>
        </w:rPr>
        <w:t>адо</w:t>
      </w:r>
      <w:r w:rsidR="00785E0D" w:rsidRPr="00820F59">
        <w:rPr>
          <w:rFonts w:ascii="Times New Roman" w:hAnsi="Times New Roman" w:cs="Times New Roman"/>
          <w:sz w:val="24"/>
          <w:szCs w:val="24"/>
        </w:rPr>
        <w:t xml:space="preserve"> рассказать самое основное в</w:t>
      </w:r>
      <w:r w:rsidR="00685ADE">
        <w:rPr>
          <w:rFonts w:ascii="Times New Roman" w:hAnsi="Times New Roman" w:cs="Times New Roman"/>
          <w:sz w:val="24"/>
          <w:szCs w:val="24"/>
        </w:rPr>
        <w:t xml:space="preserve"> выполненной работе и полученных результатах</w:t>
      </w:r>
      <w:r w:rsidR="00785E0D" w:rsidRPr="00820F59">
        <w:rPr>
          <w:rFonts w:ascii="Times New Roman" w:hAnsi="Times New Roman" w:cs="Times New Roman"/>
          <w:sz w:val="24"/>
          <w:szCs w:val="24"/>
        </w:rPr>
        <w:t xml:space="preserve">. </w:t>
      </w:r>
      <w:r w:rsidR="00685ADE">
        <w:rPr>
          <w:rFonts w:ascii="Times New Roman" w:hAnsi="Times New Roman" w:cs="Times New Roman"/>
          <w:sz w:val="24"/>
          <w:szCs w:val="24"/>
        </w:rPr>
        <w:t>Во время доклада, чтобы быть убедительным,</w:t>
      </w:r>
      <w:r w:rsidR="00785E0D" w:rsidRPr="00820F59">
        <w:rPr>
          <w:rFonts w:ascii="Times New Roman" w:hAnsi="Times New Roman" w:cs="Times New Roman"/>
          <w:sz w:val="24"/>
          <w:szCs w:val="24"/>
        </w:rPr>
        <w:t xml:space="preserve"> </w:t>
      </w:r>
      <w:r w:rsidR="00B95106">
        <w:rPr>
          <w:rFonts w:ascii="Times New Roman" w:hAnsi="Times New Roman" w:cs="Times New Roman"/>
          <w:sz w:val="24"/>
          <w:szCs w:val="24"/>
        </w:rPr>
        <w:t xml:space="preserve">необходимо </w:t>
      </w:r>
      <w:r w:rsidR="00785E0D" w:rsidRPr="00820F59">
        <w:rPr>
          <w:rFonts w:ascii="Times New Roman" w:hAnsi="Times New Roman" w:cs="Times New Roman"/>
          <w:sz w:val="24"/>
          <w:szCs w:val="24"/>
        </w:rPr>
        <w:t xml:space="preserve">использовать плакаты, действующие образцы, макеты, видеотехнику, компьютер. </w:t>
      </w:r>
      <w:r w:rsidR="00685ADE">
        <w:rPr>
          <w:rFonts w:ascii="Times New Roman" w:hAnsi="Times New Roman" w:cs="Times New Roman"/>
          <w:sz w:val="24"/>
          <w:szCs w:val="24"/>
        </w:rPr>
        <w:t xml:space="preserve">После доклада </w:t>
      </w:r>
      <w:r w:rsidR="0096071D">
        <w:rPr>
          <w:rFonts w:ascii="Times New Roman" w:hAnsi="Times New Roman" w:cs="Times New Roman"/>
          <w:sz w:val="24"/>
          <w:szCs w:val="24"/>
        </w:rPr>
        <w:t>участник отвечает на вопросы членов жюри</w:t>
      </w:r>
      <w:r w:rsidR="002F375B">
        <w:rPr>
          <w:rFonts w:ascii="Times New Roman" w:hAnsi="Times New Roman" w:cs="Times New Roman"/>
          <w:sz w:val="24"/>
          <w:szCs w:val="24"/>
        </w:rPr>
        <w:t xml:space="preserve">, </w:t>
      </w:r>
      <w:r w:rsidR="0096071D">
        <w:rPr>
          <w:rFonts w:ascii="Times New Roman" w:hAnsi="Times New Roman" w:cs="Times New Roman"/>
          <w:sz w:val="24"/>
          <w:szCs w:val="24"/>
        </w:rPr>
        <w:t>сверстников</w:t>
      </w:r>
      <w:r w:rsidR="002F375B">
        <w:rPr>
          <w:rFonts w:ascii="Times New Roman" w:hAnsi="Times New Roman" w:cs="Times New Roman"/>
          <w:sz w:val="24"/>
          <w:szCs w:val="24"/>
        </w:rPr>
        <w:t xml:space="preserve"> и приглашённых профессионалов</w:t>
      </w:r>
      <w:r w:rsidR="00420B87">
        <w:rPr>
          <w:rFonts w:ascii="Times New Roman" w:hAnsi="Times New Roman" w:cs="Times New Roman"/>
          <w:sz w:val="24"/>
          <w:szCs w:val="24"/>
        </w:rPr>
        <w:t>, проводя</w:t>
      </w:r>
      <w:r w:rsidR="0096071D">
        <w:rPr>
          <w:rFonts w:ascii="Times New Roman" w:hAnsi="Times New Roman" w:cs="Times New Roman"/>
          <w:sz w:val="24"/>
          <w:szCs w:val="24"/>
        </w:rPr>
        <w:t>тся обсуждение работы</w:t>
      </w:r>
      <w:r w:rsidR="002F375B">
        <w:rPr>
          <w:rFonts w:ascii="Times New Roman" w:hAnsi="Times New Roman" w:cs="Times New Roman"/>
          <w:sz w:val="24"/>
          <w:szCs w:val="24"/>
        </w:rPr>
        <w:t xml:space="preserve"> и её оценка.</w:t>
      </w:r>
    </w:p>
    <w:p w:rsidR="002F375B" w:rsidRDefault="004831EA" w:rsidP="00F22EA4">
      <w:pPr>
        <w:pStyle w:val="large"/>
        <w:spacing w:before="0" w:beforeAutospacing="0" w:after="120" w:afterAutospacing="0"/>
        <w:ind w:firstLine="709"/>
        <w:jc w:val="both"/>
      </w:pPr>
      <w:r>
        <w:rPr>
          <w:bCs/>
        </w:rPr>
        <w:lastRenderedPageBreak/>
        <w:t>Лучшие проекты, представленные на с</w:t>
      </w:r>
      <w:r w:rsidR="003601F7">
        <w:rPr>
          <w:bCs/>
        </w:rPr>
        <w:t>оревнование</w:t>
      </w:r>
      <w:r>
        <w:rPr>
          <w:bCs/>
        </w:rPr>
        <w:t>, будут отобраны для презентации н</w:t>
      </w:r>
      <w:r w:rsidR="002F375B" w:rsidRPr="002F375B">
        <w:rPr>
          <w:bCs/>
        </w:rPr>
        <w:t xml:space="preserve">а </w:t>
      </w:r>
      <w:r w:rsidR="00D3434D">
        <w:rPr>
          <w:bCs/>
        </w:rPr>
        <w:t xml:space="preserve">научно-технологической </w:t>
      </w:r>
      <w:r w:rsidR="002F375B" w:rsidRPr="002F375B">
        <w:rPr>
          <w:bCs/>
        </w:rPr>
        <w:t xml:space="preserve">выставке </w:t>
      </w:r>
      <w:r w:rsidR="00F50B3D">
        <w:rPr>
          <w:bCs/>
        </w:rPr>
        <w:t>с</w:t>
      </w:r>
      <w:r w:rsidR="002F375B" w:rsidRPr="002F375B">
        <w:rPr>
          <w:bCs/>
        </w:rPr>
        <w:t>оревнования</w:t>
      </w:r>
      <w:r>
        <w:rPr>
          <w:bCs/>
        </w:rPr>
        <w:t>.</w:t>
      </w:r>
      <w:r w:rsidR="00E70C8E">
        <w:rPr>
          <w:bCs/>
        </w:rPr>
        <w:t xml:space="preserve"> Их</w:t>
      </w:r>
      <w:r w:rsidR="002F375B" w:rsidRPr="002F375B">
        <w:rPr>
          <w:bCs/>
        </w:rPr>
        <w:t xml:space="preserve"> защита </w:t>
      </w:r>
      <w:r w:rsidR="00FD1A20">
        <w:rPr>
          <w:bCs/>
        </w:rPr>
        <w:t>про</w:t>
      </w:r>
      <w:r>
        <w:rPr>
          <w:bCs/>
        </w:rPr>
        <w:t>йдёт</w:t>
      </w:r>
      <w:r w:rsidR="002F375B" w:rsidRPr="002F375B">
        <w:rPr>
          <w:bCs/>
        </w:rPr>
        <w:t xml:space="preserve"> в форме индивидуальных интервью</w:t>
      </w:r>
      <w:r w:rsidR="007045B4">
        <w:rPr>
          <w:bCs/>
        </w:rPr>
        <w:t>, во время которых участник получ</w:t>
      </w:r>
      <w:r w:rsidR="00E70034">
        <w:rPr>
          <w:bCs/>
        </w:rPr>
        <w:t>и</w:t>
      </w:r>
      <w:r w:rsidR="007045B4">
        <w:rPr>
          <w:bCs/>
        </w:rPr>
        <w:t xml:space="preserve">т возможность </w:t>
      </w:r>
      <w:r w:rsidR="007045B4" w:rsidRPr="002B1E4D">
        <w:t xml:space="preserve">проконсультироваться у авторитетных </w:t>
      </w:r>
      <w:r w:rsidR="00B95106">
        <w:t>профессионалов</w:t>
      </w:r>
      <w:r w:rsidR="007045B4" w:rsidRPr="002B1E4D">
        <w:t>.</w:t>
      </w:r>
    </w:p>
    <w:p w:rsidR="0024058E" w:rsidRPr="002B1E4D" w:rsidRDefault="00AA30ED" w:rsidP="00F22EA4">
      <w:pPr>
        <w:spacing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0024058E" w:rsidRPr="002B1E4D">
        <w:rPr>
          <w:rFonts w:ascii="Times New Roman" w:hAnsi="Times New Roman" w:cs="Times New Roman"/>
          <w:bCs/>
          <w:sz w:val="24"/>
          <w:szCs w:val="24"/>
        </w:rPr>
        <w:t>аучно-технологически</w:t>
      </w:r>
      <w:r>
        <w:rPr>
          <w:rFonts w:ascii="Times New Roman" w:hAnsi="Times New Roman" w:cs="Times New Roman"/>
          <w:bCs/>
          <w:sz w:val="24"/>
          <w:szCs w:val="24"/>
        </w:rPr>
        <w:t>е</w:t>
      </w:r>
      <w:r w:rsidR="0024058E" w:rsidRPr="002B1E4D">
        <w:rPr>
          <w:rFonts w:ascii="Times New Roman" w:hAnsi="Times New Roman" w:cs="Times New Roman"/>
          <w:bCs/>
          <w:sz w:val="24"/>
          <w:szCs w:val="24"/>
        </w:rPr>
        <w:t xml:space="preserve"> площад</w:t>
      </w:r>
      <w:r>
        <w:rPr>
          <w:rFonts w:ascii="Times New Roman" w:hAnsi="Times New Roman" w:cs="Times New Roman"/>
          <w:bCs/>
          <w:sz w:val="24"/>
          <w:szCs w:val="24"/>
        </w:rPr>
        <w:t>ки</w:t>
      </w:r>
      <w:r w:rsidR="0024058E" w:rsidRPr="002B1E4D">
        <w:rPr>
          <w:rFonts w:ascii="Times New Roman" w:hAnsi="Times New Roman" w:cs="Times New Roman"/>
          <w:bCs/>
          <w:sz w:val="24"/>
          <w:szCs w:val="24"/>
        </w:rPr>
        <w:t xml:space="preserve"> </w:t>
      </w:r>
      <w:r w:rsidR="00D3434D">
        <w:rPr>
          <w:rFonts w:ascii="Times New Roman" w:hAnsi="Times New Roman" w:cs="Times New Roman"/>
          <w:bCs/>
          <w:sz w:val="24"/>
          <w:szCs w:val="24"/>
        </w:rPr>
        <w:t>органи</w:t>
      </w:r>
      <w:r w:rsidR="00A87004">
        <w:rPr>
          <w:rFonts w:ascii="Times New Roman" w:hAnsi="Times New Roman" w:cs="Times New Roman"/>
          <w:bCs/>
          <w:sz w:val="24"/>
          <w:szCs w:val="24"/>
        </w:rPr>
        <w:t>зу</w:t>
      </w:r>
      <w:r>
        <w:rPr>
          <w:rFonts w:ascii="Times New Roman" w:hAnsi="Times New Roman" w:cs="Times New Roman"/>
          <w:bCs/>
          <w:sz w:val="24"/>
          <w:szCs w:val="24"/>
        </w:rPr>
        <w:t>ю</w:t>
      </w:r>
      <w:r w:rsidR="00A87004">
        <w:rPr>
          <w:rFonts w:ascii="Times New Roman" w:hAnsi="Times New Roman" w:cs="Times New Roman"/>
          <w:bCs/>
          <w:sz w:val="24"/>
          <w:szCs w:val="24"/>
        </w:rPr>
        <w:t xml:space="preserve">тся </w:t>
      </w:r>
      <w:r w:rsidR="00A87004" w:rsidRPr="00A87004">
        <w:rPr>
          <w:rFonts w:ascii="Times New Roman" w:hAnsi="Times New Roman" w:cs="Times New Roman"/>
          <w:bCs/>
          <w:sz w:val="24"/>
          <w:szCs w:val="24"/>
        </w:rPr>
        <w:t>с участием ведущих учёных и специалистов из организаций реального сектора экономики</w:t>
      </w:r>
      <w:r>
        <w:rPr>
          <w:rFonts w:ascii="Times New Roman" w:hAnsi="Times New Roman" w:cs="Times New Roman"/>
          <w:bCs/>
          <w:sz w:val="24"/>
          <w:szCs w:val="24"/>
        </w:rPr>
        <w:t xml:space="preserve"> и пройдут по следующим</w:t>
      </w:r>
      <w:r w:rsidR="0024058E" w:rsidRPr="002B1E4D">
        <w:rPr>
          <w:rFonts w:ascii="Times New Roman" w:hAnsi="Times New Roman" w:cs="Times New Roman"/>
          <w:bCs/>
          <w:sz w:val="24"/>
          <w:szCs w:val="24"/>
        </w:rPr>
        <w:t xml:space="preserve"> четырём направлениям: </w:t>
      </w:r>
    </w:p>
    <w:p w:rsidR="0024058E" w:rsidRPr="0083638D" w:rsidRDefault="0024058E" w:rsidP="00F22EA4">
      <w:pPr>
        <w:pStyle w:val="a9"/>
        <w:numPr>
          <w:ilvl w:val="0"/>
          <w:numId w:val="1"/>
        </w:numPr>
        <w:tabs>
          <w:tab w:val="left" w:pos="567"/>
        </w:tabs>
        <w:spacing w:after="120" w:line="240" w:lineRule="auto"/>
        <w:ind w:left="993" w:hanging="284"/>
        <w:contextualSpacing w:val="0"/>
        <w:rPr>
          <w:rFonts w:ascii="Times New Roman" w:hAnsi="Times New Roman" w:cs="Times New Roman"/>
          <w:bCs/>
          <w:sz w:val="24"/>
          <w:szCs w:val="24"/>
        </w:rPr>
      </w:pPr>
      <w:r w:rsidRPr="0083638D">
        <w:rPr>
          <w:rFonts w:ascii="Times New Roman" w:hAnsi="Times New Roman" w:cs="Times New Roman"/>
          <w:bCs/>
          <w:sz w:val="24"/>
          <w:szCs w:val="24"/>
        </w:rPr>
        <w:t>Инженерная мастерская «Создаём будущее» (трек «</w:t>
      </w:r>
      <w:proofErr w:type="spellStart"/>
      <w:r w:rsidRPr="0083638D">
        <w:rPr>
          <w:rFonts w:ascii="Times New Roman" w:hAnsi="Times New Roman" w:cs="Times New Roman"/>
          <w:bCs/>
          <w:sz w:val="24"/>
          <w:szCs w:val="24"/>
        </w:rPr>
        <w:t>Техносфера</w:t>
      </w:r>
      <w:proofErr w:type="spellEnd"/>
      <w:r w:rsidRPr="0083638D">
        <w:rPr>
          <w:rFonts w:ascii="Times New Roman" w:hAnsi="Times New Roman" w:cs="Times New Roman"/>
          <w:bCs/>
          <w:sz w:val="24"/>
          <w:szCs w:val="24"/>
        </w:rPr>
        <w:t xml:space="preserve">»), </w:t>
      </w:r>
    </w:p>
    <w:p w:rsidR="0024058E" w:rsidRPr="0083638D" w:rsidRDefault="0024058E" w:rsidP="00F22EA4">
      <w:pPr>
        <w:pStyle w:val="a9"/>
        <w:numPr>
          <w:ilvl w:val="0"/>
          <w:numId w:val="1"/>
        </w:numPr>
        <w:tabs>
          <w:tab w:val="left" w:pos="567"/>
        </w:tabs>
        <w:spacing w:after="120" w:line="240" w:lineRule="auto"/>
        <w:ind w:left="993" w:hanging="284"/>
        <w:contextualSpacing w:val="0"/>
        <w:rPr>
          <w:rFonts w:ascii="Times New Roman" w:hAnsi="Times New Roman" w:cs="Times New Roman"/>
          <w:bCs/>
          <w:sz w:val="24"/>
          <w:szCs w:val="24"/>
        </w:rPr>
      </w:pPr>
      <w:proofErr w:type="spellStart"/>
      <w:r w:rsidRPr="0083638D">
        <w:rPr>
          <w:rFonts w:ascii="Times New Roman" w:hAnsi="Times New Roman" w:cs="Times New Roman"/>
          <w:bCs/>
          <w:sz w:val="24"/>
          <w:szCs w:val="24"/>
        </w:rPr>
        <w:t>Экспериментариум</w:t>
      </w:r>
      <w:proofErr w:type="spellEnd"/>
      <w:r w:rsidRPr="0083638D">
        <w:rPr>
          <w:rFonts w:ascii="Times New Roman" w:hAnsi="Times New Roman" w:cs="Times New Roman"/>
          <w:bCs/>
          <w:sz w:val="24"/>
          <w:szCs w:val="24"/>
        </w:rPr>
        <w:t xml:space="preserve"> «Исследуем будущее» (трек «Естествознание»),</w:t>
      </w:r>
    </w:p>
    <w:p w:rsidR="0024058E" w:rsidRPr="0083638D" w:rsidRDefault="0024058E" w:rsidP="00F22EA4">
      <w:pPr>
        <w:pStyle w:val="a9"/>
        <w:numPr>
          <w:ilvl w:val="0"/>
          <w:numId w:val="1"/>
        </w:numPr>
        <w:tabs>
          <w:tab w:val="left" w:pos="993"/>
        </w:tabs>
        <w:spacing w:after="120" w:line="240" w:lineRule="auto"/>
        <w:ind w:left="993" w:hanging="284"/>
        <w:contextualSpacing w:val="0"/>
        <w:rPr>
          <w:rFonts w:ascii="Times New Roman" w:hAnsi="Times New Roman" w:cs="Times New Roman"/>
          <w:bCs/>
          <w:sz w:val="24"/>
          <w:szCs w:val="24"/>
        </w:rPr>
      </w:pPr>
      <w:r w:rsidRPr="0083638D">
        <w:rPr>
          <w:rFonts w:ascii="Times New Roman" w:hAnsi="Times New Roman" w:cs="Times New Roman"/>
          <w:bCs/>
          <w:sz w:val="24"/>
          <w:szCs w:val="24"/>
        </w:rPr>
        <w:t xml:space="preserve">Математическая студия «Рассчитываем будущее» (трек «Математика и </w:t>
      </w:r>
      <w:r w:rsidR="002B1E4D" w:rsidRPr="0083638D">
        <w:rPr>
          <w:rFonts w:ascii="Times New Roman" w:hAnsi="Times New Roman" w:cs="Times New Roman"/>
          <w:bCs/>
          <w:sz w:val="24"/>
          <w:szCs w:val="24"/>
        </w:rPr>
        <w:t>и</w:t>
      </w:r>
      <w:r w:rsidRPr="0083638D">
        <w:rPr>
          <w:rFonts w:ascii="Times New Roman" w:hAnsi="Times New Roman" w:cs="Times New Roman"/>
          <w:bCs/>
          <w:sz w:val="24"/>
          <w:szCs w:val="24"/>
        </w:rPr>
        <w:t xml:space="preserve">нформатика»), </w:t>
      </w:r>
    </w:p>
    <w:p w:rsidR="0024058E" w:rsidRPr="0083638D" w:rsidRDefault="0024058E" w:rsidP="00F22EA4">
      <w:pPr>
        <w:pStyle w:val="a9"/>
        <w:numPr>
          <w:ilvl w:val="0"/>
          <w:numId w:val="1"/>
        </w:numPr>
        <w:tabs>
          <w:tab w:val="left" w:pos="567"/>
        </w:tabs>
        <w:spacing w:after="120" w:line="240" w:lineRule="auto"/>
        <w:ind w:left="993" w:hanging="284"/>
        <w:rPr>
          <w:rFonts w:ascii="Times New Roman" w:hAnsi="Times New Roman" w:cs="Times New Roman"/>
          <w:bCs/>
          <w:sz w:val="24"/>
          <w:szCs w:val="24"/>
        </w:rPr>
      </w:pPr>
      <w:r w:rsidRPr="0083638D">
        <w:rPr>
          <w:rFonts w:ascii="Times New Roman" w:hAnsi="Times New Roman" w:cs="Times New Roman"/>
          <w:bCs/>
          <w:sz w:val="24"/>
          <w:szCs w:val="24"/>
        </w:rPr>
        <w:t>Мастер-школа «Осмысляем будущее» (трек «</w:t>
      </w:r>
      <w:proofErr w:type="spellStart"/>
      <w:r w:rsidRPr="0083638D">
        <w:rPr>
          <w:rFonts w:ascii="Times New Roman" w:hAnsi="Times New Roman" w:cs="Times New Roman"/>
          <w:bCs/>
          <w:sz w:val="24"/>
          <w:szCs w:val="24"/>
        </w:rPr>
        <w:t>Социосфера</w:t>
      </w:r>
      <w:proofErr w:type="spellEnd"/>
      <w:r w:rsidRPr="0083638D">
        <w:rPr>
          <w:rFonts w:ascii="Times New Roman" w:hAnsi="Times New Roman" w:cs="Times New Roman"/>
          <w:bCs/>
          <w:sz w:val="24"/>
          <w:szCs w:val="24"/>
        </w:rPr>
        <w:t>»).</w:t>
      </w:r>
    </w:p>
    <w:p w:rsidR="003E40BA" w:rsidRDefault="003E40BA" w:rsidP="003E40BA">
      <w:pPr>
        <w:spacing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Юные </w:t>
      </w:r>
      <w:r w:rsidRPr="007258A7">
        <w:rPr>
          <w:rFonts w:ascii="Times New Roman" w:hAnsi="Times New Roman" w:cs="Times New Roman"/>
          <w:sz w:val="24"/>
          <w:szCs w:val="24"/>
        </w:rPr>
        <w:t xml:space="preserve">исследователи и разработчики, представившие свои работы на выставке </w:t>
      </w:r>
      <w:proofErr w:type="spellStart"/>
      <w:r w:rsidR="00420B87">
        <w:rPr>
          <w:rFonts w:ascii="Times New Roman" w:hAnsi="Times New Roman" w:cs="Times New Roman"/>
          <w:sz w:val="24"/>
          <w:szCs w:val="24"/>
        </w:rPr>
        <w:t>видео</w:t>
      </w:r>
      <w:r w:rsidRPr="007258A7">
        <w:rPr>
          <w:rFonts w:ascii="Times New Roman" w:hAnsi="Times New Roman" w:cs="Times New Roman"/>
          <w:sz w:val="24"/>
          <w:szCs w:val="24"/>
        </w:rPr>
        <w:t>презентаций</w:t>
      </w:r>
      <w:proofErr w:type="spellEnd"/>
      <w:r w:rsidRPr="007258A7">
        <w:rPr>
          <w:rFonts w:ascii="Times New Roman" w:hAnsi="Times New Roman" w:cs="Times New Roman"/>
          <w:sz w:val="24"/>
          <w:szCs w:val="24"/>
        </w:rPr>
        <w:t xml:space="preserve"> </w:t>
      </w:r>
      <w:r w:rsidR="00F50B3D">
        <w:rPr>
          <w:rFonts w:ascii="Times New Roman" w:hAnsi="Times New Roman" w:cs="Times New Roman"/>
          <w:sz w:val="24"/>
          <w:szCs w:val="24"/>
        </w:rPr>
        <w:t>с</w:t>
      </w:r>
      <w:r>
        <w:rPr>
          <w:rFonts w:ascii="Times New Roman" w:hAnsi="Times New Roman" w:cs="Times New Roman"/>
          <w:sz w:val="24"/>
          <w:szCs w:val="24"/>
        </w:rPr>
        <w:t>оревнования</w:t>
      </w:r>
      <w:r w:rsidRPr="007258A7">
        <w:rPr>
          <w:rFonts w:ascii="Times New Roman" w:hAnsi="Times New Roman" w:cs="Times New Roman"/>
          <w:sz w:val="24"/>
          <w:szCs w:val="24"/>
        </w:rPr>
        <w:t xml:space="preserve">, будут иметь преимущества при конкурсном отборе участников Всероссийского </w:t>
      </w:r>
      <w:proofErr w:type="gramStart"/>
      <w:r w:rsidRPr="007258A7">
        <w:rPr>
          <w:rFonts w:ascii="Times New Roman" w:hAnsi="Times New Roman" w:cs="Times New Roman"/>
          <w:sz w:val="24"/>
          <w:szCs w:val="24"/>
        </w:rPr>
        <w:t>Интернет-конкурса</w:t>
      </w:r>
      <w:proofErr w:type="gramEnd"/>
      <w:r w:rsidRPr="007258A7">
        <w:rPr>
          <w:rFonts w:ascii="Times New Roman" w:hAnsi="Times New Roman" w:cs="Times New Roman"/>
          <w:sz w:val="24"/>
          <w:szCs w:val="24"/>
        </w:rPr>
        <w:t xml:space="preserve"> на самый популярный молодёжный научно-технологический проект «Идеи будущего», который пройдёт в сентябре-декабре 2025 года.</w:t>
      </w:r>
    </w:p>
    <w:p w:rsidR="00CA0B4A" w:rsidRDefault="004149D9" w:rsidP="00F22EA4">
      <w:pPr>
        <w:pStyle w:val="large"/>
        <w:spacing w:before="0" w:beforeAutospacing="0" w:after="120" w:afterAutospacing="0"/>
        <w:ind w:firstLine="709"/>
        <w:jc w:val="both"/>
        <w:rPr>
          <w:szCs w:val="28"/>
        </w:rPr>
      </w:pPr>
      <w:r w:rsidRPr="004149D9">
        <w:rPr>
          <w:szCs w:val="28"/>
        </w:rPr>
        <w:t xml:space="preserve">По итогам </w:t>
      </w:r>
      <w:r w:rsidRPr="004149D9">
        <w:rPr>
          <w:bCs/>
          <w:szCs w:val="28"/>
        </w:rPr>
        <w:t xml:space="preserve">Национального соревнования «Шаг в будущее, Юниор» </w:t>
      </w:r>
      <w:r w:rsidRPr="004149D9">
        <w:rPr>
          <w:szCs w:val="28"/>
        </w:rPr>
        <w:t>будут награждены не менее 80 победителей и лауреатов в разных номинациях. Предполагается организовать Интернет-трансляци</w:t>
      </w:r>
      <w:r w:rsidR="0044001B">
        <w:rPr>
          <w:szCs w:val="28"/>
        </w:rPr>
        <w:t>ю</w:t>
      </w:r>
      <w:r w:rsidRPr="004149D9">
        <w:rPr>
          <w:szCs w:val="28"/>
        </w:rPr>
        <w:t xml:space="preserve"> Церемони</w:t>
      </w:r>
      <w:r w:rsidR="0044001B">
        <w:rPr>
          <w:szCs w:val="28"/>
        </w:rPr>
        <w:t>и</w:t>
      </w:r>
      <w:r w:rsidRPr="004149D9">
        <w:rPr>
          <w:szCs w:val="28"/>
        </w:rPr>
        <w:t xml:space="preserve"> награждения </w:t>
      </w:r>
      <w:r w:rsidR="0044001B">
        <w:rPr>
          <w:szCs w:val="28"/>
        </w:rPr>
        <w:t xml:space="preserve">участников научно-технологической выставки </w:t>
      </w:r>
      <w:r w:rsidR="00F50B3D">
        <w:rPr>
          <w:szCs w:val="28"/>
        </w:rPr>
        <w:t>с</w:t>
      </w:r>
      <w:r w:rsidRPr="004149D9">
        <w:rPr>
          <w:szCs w:val="28"/>
        </w:rPr>
        <w:t>оревнования</w:t>
      </w:r>
      <w:r w:rsidR="0044001B">
        <w:rPr>
          <w:szCs w:val="28"/>
        </w:rPr>
        <w:t>. После соревнования</w:t>
      </w:r>
      <w:r>
        <w:rPr>
          <w:szCs w:val="28"/>
        </w:rPr>
        <w:t xml:space="preserve"> </w:t>
      </w:r>
      <w:r w:rsidRPr="004149D9">
        <w:rPr>
          <w:szCs w:val="28"/>
        </w:rPr>
        <w:t xml:space="preserve">на главном сайте </w:t>
      </w:r>
      <w:r w:rsidR="004C6022">
        <w:rPr>
          <w:szCs w:val="28"/>
        </w:rPr>
        <w:t>п</w:t>
      </w:r>
      <w:r>
        <w:rPr>
          <w:szCs w:val="28"/>
        </w:rPr>
        <w:t xml:space="preserve">рограммы </w:t>
      </w:r>
      <w:r w:rsidR="004C6022">
        <w:rPr>
          <w:szCs w:val="28"/>
        </w:rPr>
        <w:t>«Шаг в будущее» будет развёрнута</w:t>
      </w:r>
      <w:r w:rsidRPr="004149D9">
        <w:rPr>
          <w:szCs w:val="28"/>
        </w:rPr>
        <w:t xml:space="preserve"> </w:t>
      </w:r>
      <w:r w:rsidR="008C333F" w:rsidRPr="000F0F4F">
        <w:rPr>
          <w:szCs w:val="28"/>
        </w:rPr>
        <w:t xml:space="preserve">виртуальная </w:t>
      </w:r>
      <w:r w:rsidR="00542131" w:rsidRPr="000F0F4F">
        <w:rPr>
          <w:szCs w:val="28"/>
        </w:rPr>
        <w:t>экспозиция</w:t>
      </w:r>
      <w:r w:rsidRPr="000F0F4F">
        <w:rPr>
          <w:szCs w:val="28"/>
        </w:rPr>
        <w:t xml:space="preserve"> лучших</w:t>
      </w:r>
      <w:r w:rsidRPr="004149D9">
        <w:rPr>
          <w:szCs w:val="28"/>
        </w:rPr>
        <w:t xml:space="preserve"> исследований и разработок участников.</w:t>
      </w:r>
    </w:p>
    <w:p w:rsidR="004149D9" w:rsidRDefault="004149D9" w:rsidP="00F22EA4">
      <w:pPr>
        <w:pStyle w:val="large"/>
        <w:spacing w:before="0" w:beforeAutospacing="0" w:after="120" w:afterAutospacing="0"/>
        <w:ind w:firstLine="709"/>
        <w:jc w:val="both"/>
        <w:rPr>
          <w:szCs w:val="28"/>
        </w:rPr>
      </w:pPr>
    </w:p>
    <w:p w:rsidR="00DC086A" w:rsidRDefault="00DC086A" w:rsidP="000B6E32">
      <w:pPr>
        <w:pStyle w:val="large"/>
        <w:spacing w:before="0" w:beforeAutospacing="0" w:after="0" w:afterAutospacing="0"/>
        <w:ind w:firstLine="709"/>
        <w:rPr>
          <w:bCs/>
          <w:i/>
          <w:iCs/>
          <w:szCs w:val="28"/>
        </w:rPr>
      </w:pPr>
    </w:p>
    <w:p w:rsidR="00DC086A" w:rsidRPr="00DC086A" w:rsidRDefault="00DC086A" w:rsidP="0014075E">
      <w:pPr>
        <w:pStyle w:val="large"/>
        <w:spacing w:before="0" w:beforeAutospacing="0" w:after="0" w:afterAutospacing="0"/>
        <w:rPr>
          <w:bCs/>
          <w:szCs w:val="28"/>
        </w:rPr>
      </w:pPr>
    </w:p>
    <w:sectPr w:rsidR="00DC086A" w:rsidRPr="00DC086A" w:rsidSect="00FC472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EF" w:rsidRDefault="00C218EF" w:rsidP="00FC472D">
      <w:pPr>
        <w:spacing w:after="0" w:line="240" w:lineRule="auto"/>
      </w:pPr>
      <w:r>
        <w:separator/>
      </w:r>
    </w:p>
  </w:endnote>
  <w:endnote w:type="continuationSeparator" w:id="0">
    <w:p w:rsidR="00C218EF" w:rsidRDefault="00C218EF" w:rsidP="00FC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EF" w:rsidRDefault="00C218EF" w:rsidP="00FC472D">
      <w:pPr>
        <w:spacing w:after="0" w:line="240" w:lineRule="auto"/>
      </w:pPr>
      <w:r>
        <w:separator/>
      </w:r>
    </w:p>
  </w:footnote>
  <w:footnote w:type="continuationSeparator" w:id="0">
    <w:p w:rsidR="00C218EF" w:rsidRDefault="00C218EF" w:rsidP="00FC472D">
      <w:pPr>
        <w:spacing w:after="0" w:line="240" w:lineRule="auto"/>
      </w:pPr>
      <w:r>
        <w:continuationSeparator/>
      </w:r>
    </w:p>
  </w:footnote>
  <w:footnote w:id="1">
    <w:p w:rsidR="00641FD2" w:rsidRPr="003058D1" w:rsidRDefault="00641FD2" w:rsidP="00641FD2">
      <w:pPr>
        <w:pStyle w:val="a3"/>
        <w:rPr>
          <w:rFonts w:ascii="Times New Roman" w:hAnsi="Times New Roman" w:cs="Times New Roman"/>
        </w:rPr>
      </w:pPr>
      <w:r w:rsidRPr="003058D1">
        <w:rPr>
          <w:rStyle w:val="aa"/>
          <w:rFonts w:ascii="Times New Roman" w:hAnsi="Times New Roman" w:cs="Times New Roman"/>
        </w:rPr>
        <w:footnoteRef/>
      </w:r>
      <w:r w:rsidRPr="003058D1">
        <w:rPr>
          <w:rFonts w:ascii="Times New Roman" w:hAnsi="Times New Roman" w:cs="Times New Roman"/>
        </w:rPr>
        <w:t xml:space="preserve">  Название проекта</w:t>
      </w:r>
      <w:r>
        <w:rPr>
          <w:rFonts w:ascii="Times New Roman" w:hAnsi="Times New Roman" w:cs="Times New Roman"/>
        </w:rPr>
        <w:t xml:space="preserve"> </w:t>
      </w:r>
      <w:r w:rsidRPr="005D07EC">
        <w:rPr>
          <w:rFonts w:ascii="Times New Roman" w:hAnsi="Times New Roman" w:cs="Times New Roman"/>
        </w:rPr>
        <w:t>«Программа “Шаг в будущее” – высокотехнологичной России будущего:</w:t>
      </w:r>
      <w:r>
        <w:rPr>
          <w:rFonts w:ascii="Times New Roman" w:hAnsi="Times New Roman" w:cs="Times New Roman"/>
        </w:rPr>
        <w:t xml:space="preserve"> </w:t>
      </w:r>
      <w:r w:rsidRPr="005D07EC">
        <w:rPr>
          <w:rFonts w:ascii="Times New Roman" w:hAnsi="Times New Roman" w:cs="Times New Roman"/>
        </w:rPr>
        <w:t>кадры,</w:t>
      </w:r>
      <w:r>
        <w:rPr>
          <w:rFonts w:ascii="Times New Roman" w:hAnsi="Times New Roman" w:cs="Times New Roman"/>
        </w:rPr>
        <w:t xml:space="preserve"> </w:t>
      </w:r>
      <w:r w:rsidRPr="005D07EC">
        <w:rPr>
          <w:rFonts w:ascii="Times New Roman" w:hAnsi="Times New Roman" w:cs="Times New Roman"/>
        </w:rPr>
        <w:t>разработки, инновации»</w:t>
      </w:r>
      <w:r>
        <w:rPr>
          <w:rFonts w:ascii="Times New Roman" w:hAnsi="Times New Roman" w:cs="Times New Roman"/>
        </w:rPr>
        <w:t xml:space="preserve">. Номер проекта в Фонде президентских грантов – </w:t>
      </w:r>
      <w:r w:rsidRPr="005D07EC">
        <w:rPr>
          <w:rFonts w:ascii="Times New Roman" w:hAnsi="Times New Roman" w:cs="Times New Roman"/>
        </w:rPr>
        <w:t>24-2-002179</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13256"/>
      <w:docPartObj>
        <w:docPartGallery w:val="Page Numbers (Top of Page)"/>
        <w:docPartUnique/>
      </w:docPartObj>
    </w:sdtPr>
    <w:sdtEndPr>
      <w:rPr>
        <w:rFonts w:ascii="Times New Roman" w:hAnsi="Times New Roman" w:cs="Times New Roman"/>
      </w:rPr>
    </w:sdtEndPr>
    <w:sdtContent>
      <w:p w:rsidR="00FC472D" w:rsidRPr="00FC472D" w:rsidRDefault="00FC472D">
        <w:pPr>
          <w:pStyle w:val="a5"/>
          <w:jc w:val="center"/>
          <w:rPr>
            <w:rFonts w:ascii="Times New Roman" w:hAnsi="Times New Roman" w:cs="Times New Roman"/>
          </w:rPr>
        </w:pPr>
        <w:r w:rsidRPr="00FC472D">
          <w:rPr>
            <w:rFonts w:ascii="Times New Roman" w:hAnsi="Times New Roman" w:cs="Times New Roman"/>
          </w:rPr>
          <w:fldChar w:fldCharType="begin"/>
        </w:r>
        <w:r w:rsidRPr="00FC472D">
          <w:rPr>
            <w:rFonts w:ascii="Times New Roman" w:hAnsi="Times New Roman" w:cs="Times New Roman"/>
          </w:rPr>
          <w:instrText>PAGE   \* MERGEFORMAT</w:instrText>
        </w:r>
        <w:r w:rsidRPr="00FC472D">
          <w:rPr>
            <w:rFonts w:ascii="Times New Roman" w:hAnsi="Times New Roman" w:cs="Times New Roman"/>
          </w:rPr>
          <w:fldChar w:fldCharType="separate"/>
        </w:r>
        <w:r w:rsidR="000C41AE">
          <w:rPr>
            <w:rFonts w:ascii="Times New Roman" w:hAnsi="Times New Roman" w:cs="Times New Roman"/>
            <w:noProof/>
          </w:rPr>
          <w:t>2</w:t>
        </w:r>
        <w:r w:rsidRPr="00FC472D">
          <w:rPr>
            <w:rFonts w:ascii="Times New Roman" w:hAnsi="Times New Roman" w:cs="Times New Roman"/>
          </w:rPr>
          <w:fldChar w:fldCharType="end"/>
        </w:r>
      </w:p>
    </w:sdtContent>
  </w:sdt>
  <w:p w:rsidR="00FC472D" w:rsidRDefault="00FC47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69AE"/>
    <w:multiLevelType w:val="hybridMultilevel"/>
    <w:tmpl w:val="2666956C"/>
    <w:lvl w:ilvl="0" w:tplc="675E0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AF16CFB"/>
    <w:multiLevelType w:val="hybridMultilevel"/>
    <w:tmpl w:val="3F9253CA"/>
    <w:lvl w:ilvl="0" w:tplc="C0668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0D"/>
    <w:rsid w:val="000A3FD4"/>
    <w:rsid w:val="000B6E32"/>
    <w:rsid w:val="000C41AE"/>
    <w:rsid w:val="000F0F4F"/>
    <w:rsid w:val="000F4AF5"/>
    <w:rsid w:val="0014075E"/>
    <w:rsid w:val="001851DE"/>
    <w:rsid w:val="00201CC1"/>
    <w:rsid w:val="00213B1B"/>
    <w:rsid w:val="002240ED"/>
    <w:rsid w:val="00231FDC"/>
    <w:rsid w:val="0024058E"/>
    <w:rsid w:val="00241350"/>
    <w:rsid w:val="0027648C"/>
    <w:rsid w:val="002B1E4D"/>
    <w:rsid w:val="002F375B"/>
    <w:rsid w:val="00314803"/>
    <w:rsid w:val="00345EB1"/>
    <w:rsid w:val="003601F7"/>
    <w:rsid w:val="00387EF4"/>
    <w:rsid w:val="003E40BA"/>
    <w:rsid w:val="00404124"/>
    <w:rsid w:val="004149D9"/>
    <w:rsid w:val="004208DB"/>
    <w:rsid w:val="00420B87"/>
    <w:rsid w:val="0044001B"/>
    <w:rsid w:val="004831EA"/>
    <w:rsid w:val="004C6022"/>
    <w:rsid w:val="00542131"/>
    <w:rsid w:val="00545952"/>
    <w:rsid w:val="00570B39"/>
    <w:rsid w:val="005734B1"/>
    <w:rsid w:val="005914B2"/>
    <w:rsid w:val="005B36EF"/>
    <w:rsid w:val="005D7CF3"/>
    <w:rsid w:val="00605873"/>
    <w:rsid w:val="00631BA8"/>
    <w:rsid w:val="00641FD2"/>
    <w:rsid w:val="00682FE5"/>
    <w:rsid w:val="00685ADE"/>
    <w:rsid w:val="006A556E"/>
    <w:rsid w:val="007045B4"/>
    <w:rsid w:val="007631E1"/>
    <w:rsid w:val="007728E1"/>
    <w:rsid w:val="007848C6"/>
    <w:rsid w:val="00785E0D"/>
    <w:rsid w:val="00820F59"/>
    <w:rsid w:val="0083638D"/>
    <w:rsid w:val="008A7B60"/>
    <w:rsid w:val="008B6E3E"/>
    <w:rsid w:val="008C0D2E"/>
    <w:rsid w:val="008C333F"/>
    <w:rsid w:val="0090193B"/>
    <w:rsid w:val="009165D1"/>
    <w:rsid w:val="0096071D"/>
    <w:rsid w:val="009634C7"/>
    <w:rsid w:val="00982ECB"/>
    <w:rsid w:val="009903F6"/>
    <w:rsid w:val="0099278C"/>
    <w:rsid w:val="009C79E0"/>
    <w:rsid w:val="00A21392"/>
    <w:rsid w:val="00A22664"/>
    <w:rsid w:val="00A54552"/>
    <w:rsid w:val="00A76AAF"/>
    <w:rsid w:val="00A87004"/>
    <w:rsid w:val="00AA30ED"/>
    <w:rsid w:val="00AB2B4D"/>
    <w:rsid w:val="00B14242"/>
    <w:rsid w:val="00B75826"/>
    <w:rsid w:val="00B8729D"/>
    <w:rsid w:val="00B95106"/>
    <w:rsid w:val="00B974F0"/>
    <w:rsid w:val="00BC5434"/>
    <w:rsid w:val="00C108B5"/>
    <w:rsid w:val="00C218EF"/>
    <w:rsid w:val="00CA0B4A"/>
    <w:rsid w:val="00D3434D"/>
    <w:rsid w:val="00D367F7"/>
    <w:rsid w:val="00D570EB"/>
    <w:rsid w:val="00D76D7E"/>
    <w:rsid w:val="00DC086A"/>
    <w:rsid w:val="00DC1B55"/>
    <w:rsid w:val="00E27E09"/>
    <w:rsid w:val="00E429F0"/>
    <w:rsid w:val="00E43A43"/>
    <w:rsid w:val="00E70034"/>
    <w:rsid w:val="00E70C8E"/>
    <w:rsid w:val="00EC3B94"/>
    <w:rsid w:val="00EE2586"/>
    <w:rsid w:val="00EF4D01"/>
    <w:rsid w:val="00F22EA4"/>
    <w:rsid w:val="00F50B3D"/>
    <w:rsid w:val="00F94F47"/>
    <w:rsid w:val="00FC472D"/>
    <w:rsid w:val="00FD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
    <w:name w:val="large"/>
    <w:basedOn w:val="a"/>
    <w:rsid w:val="00785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unhideWhenUsed/>
    <w:rsid w:val="00D367F7"/>
    <w:pPr>
      <w:spacing w:after="0" w:line="240" w:lineRule="auto"/>
    </w:pPr>
    <w:rPr>
      <w:rFonts w:eastAsiaTheme="minorEastAsia"/>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D367F7"/>
    <w:rPr>
      <w:rFonts w:eastAsiaTheme="minorEastAsia"/>
      <w:sz w:val="20"/>
      <w:szCs w:val="20"/>
    </w:rPr>
  </w:style>
  <w:style w:type="paragraph" w:styleId="a5">
    <w:name w:val="header"/>
    <w:basedOn w:val="a"/>
    <w:link w:val="a6"/>
    <w:uiPriority w:val="99"/>
    <w:unhideWhenUsed/>
    <w:rsid w:val="00FC47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72D"/>
  </w:style>
  <w:style w:type="paragraph" w:styleId="a7">
    <w:name w:val="footer"/>
    <w:basedOn w:val="a"/>
    <w:link w:val="a8"/>
    <w:uiPriority w:val="99"/>
    <w:unhideWhenUsed/>
    <w:rsid w:val="00FC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72D"/>
  </w:style>
  <w:style w:type="paragraph" w:styleId="a9">
    <w:name w:val="List Paragraph"/>
    <w:basedOn w:val="a"/>
    <w:uiPriority w:val="34"/>
    <w:qFormat/>
    <w:rsid w:val="0083638D"/>
    <w:pPr>
      <w:ind w:left="720"/>
      <w:contextualSpacing/>
    </w:pPr>
  </w:style>
  <w:style w:type="character" w:styleId="aa">
    <w:name w:val="footnote reference"/>
    <w:basedOn w:val="a0"/>
    <w:uiPriority w:val="99"/>
    <w:unhideWhenUsed/>
    <w:rsid w:val="00641FD2"/>
    <w:rPr>
      <w:vertAlign w:val="superscript"/>
    </w:rPr>
  </w:style>
  <w:style w:type="character" w:styleId="ab">
    <w:name w:val="Hyperlink"/>
    <w:basedOn w:val="a0"/>
    <w:uiPriority w:val="99"/>
    <w:unhideWhenUsed/>
    <w:rsid w:val="00A76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
    <w:name w:val="large"/>
    <w:basedOn w:val="a"/>
    <w:rsid w:val="00785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unhideWhenUsed/>
    <w:rsid w:val="00D367F7"/>
    <w:pPr>
      <w:spacing w:after="0" w:line="240" w:lineRule="auto"/>
    </w:pPr>
    <w:rPr>
      <w:rFonts w:eastAsiaTheme="minorEastAsia"/>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D367F7"/>
    <w:rPr>
      <w:rFonts w:eastAsiaTheme="minorEastAsia"/>
      <w:sz w:val="20"/>
      <w:szCs w:val="20"/>
    </w:rPr>
  </w:style>
  <w:style w:type="paragraph" w:styleId="a5">
    <w:name w:val="header"/>
    <w:basedOn w:val="a"/>
    <w:link w:val="a6"/>
    <w:uiPriority w:val="99"/>
    <w:unhideWhenUsed/>
    <w:rsid w:val="00FC47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472D"/>
  </w:style>
  <w:style w:type="paragraph" w:styleId="a7">
    <w:name w:val="footer"/>
    <w:basedOn w:val="a"/>
    <w:link w:val="a8"/>
    <w:uiPriority w:val="99"/>
    <w:unhideWhenUsed/>
    <w:rsid w:val="00FC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472D"/>
  </w:style>
  <w:style w:type="paragraph" w:styleId="a9">
    <w:name w:val="List Paragraph"/>
    <w:basedOn w:val="a"/>
    <w:uiPriority w:val="34"/>
    <w:qFormat/>
    <w:rsid w:val="0083638D"/>
    <w:pPr>
      <w:ind w:left="720"/>
      <w:contextualSpacing/>
    </w:pPr>
  </w:style>
  <w:style w:type="character" w:styleId="aa">
    <w:name w:val="footnote reference"/>
    <w:basedOn w:val="a0"/>
    <w:uiPriority w:val="99"/>
    <w:unhideWhenUsed/>
    <w:rsid w:val="00641FD2"/>
    <w:rPr>
      <w:vertAlign w:val="superscript"/>
    </w:rPr>
  </w:style>
  <w:style w:type="character" w:styleId="ab">
    <w:name w:val="Hyperlink"/>
    <w:basedOn w:val="a0"/>
    <w:uiPriority w:val="99"/>
    <w:unhideWhenUsed/>
    <w:rsid w:val="00A76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2374">
      <w:bodyDiv w:val="1"/>
      <w:marLeft w:val="0"/>
      <w:marRight w:val="0"/>
      <w:marTop w:val="0"/>
      <w:marBottom w:val="0"/>
      <w:divBdr>
        <w:top w:val="none" w:sz="0" w:space="0" w:color="auto"/>
        <w:left w:val="none" w:sz="0" w:space="0" w:color="auto"/>
        <w:bottom w:val="none" w:sz="0" w:space="0" w:color="auto"/>
        <w:right w:val="none" w:sz="0" w:space="0" w:color="auto"/>
      </w:divBdr>
      <w:divsChild>
        <w:div w:id="1900744145">
          <w:marLeft w:val="0"/>
          <w:marRight w:val="0"/>
          <w:marTop w:val="0"/>
          <w:marBottom w:val="0"/>
          <w:divBdr>
            <w:top w:val="none" w:sz="0" w:space="0" w:color="auto"/>
            <w:left w:val="none" w:sz="0" w:space="0" w:color="auto"/>
            <w:bottom w:val="none" w:sz="0" w:space="0" w:color="auto"/>
            <w:right w:val="none" w:sz="0" w:space="0" w:color="auto"/>
          </w:divBdr>
        </w:div>
        <w:div w:id="25043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096;&#1072;&#1075;&#1074;&#1073;&#1091;&#1076;&#1091;&#1097;&#1077;&#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7892-3E7F-48FF-8965-83F7BD7C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2024-11-06T16:41:00Z</dcterms:created>
  <dcterms:modified xsi:type="dcterms:W3CDTF">2024-11-08T13:02:00Z</dcterms:modified>
</cp:coreProperties>
</file>